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E3CF" w14:textId="77777777" w:rsidR="008057A9" w:rsidRPr="00583FCE" w:rsidRDefault="00663D94" w:rsidP="008057A9">
      <w:pPr>
        <w:pStyle w:val="Heading1"/>
        <w:jc w:val="center"/>
        <w:rPr>
          <w:sz w:val="24"/>
          <w:szCs w:val="24"/>
        </w:rPr>
      </w:pPr>
      <w:r w:rsidRPr="00583FCE">
        <w:rPr>
          <w:sz w:val="24"/>
          <w:szCs w:val="24"/>
        </w:rPr>
        <w:t>Finance Manager</w:t>
      </w:r>
    </w:p>
    <w:p w14:paraId="31788923" w14:textId="51C6B0C2" w:rsidR="001634B5" w:rsidRPr="00583FCE" w:rsidRDefault="00663D94" w:rsidP="008057A9">
      <w:pPr>
        <w:pStyle w:val="Heading1"/>
        <w:jc w:val="center"/>
        <w:rPr>
          <w:sz w:val="24"/>
          <w:szCs w:val="24"/>
        </w:rPr>
      </w:pPr>
      <w:r w:rsidRPr="00583FCE">
        <w:rPr>
          <w:sz w:val="24"/>
          <w:szCs w:val="24"/>
        </w:rPr>
        <w:t>RECRUITMENT PACK</w:t>
      </w:r>
    </w:p>
    <w:p w14:paraId="2107E46E" w14:textId="77777777" w:rsidR="008057A9" w:rsidRPr="00583FCE" w:rsidRDefault="008057A9">
      <w:pPr>
        <w:rPr>
          <w:rFonts w:asciiTheme="majorHAnsi" w:hAnsiTheme="majorHAnsi" w:cstheme="majorHAnsi"/>
          <w:sz w:val="20"/>
          <w:szCs w:val="20"/>
        </w:rPr>
      </w:pPr>
    </w:p>
    <w:p w14:paraId="7831E1F9" w14:textId="5B59D9DD" w:rsidR="001634B5" w:rsidRPr="00583FCE" w:rsidRDefault="00F2127A" w:rsidP="008057A9">
      <w:pPr>
        <w:pStyle w:val="Heading2"/>
        <w:rPr>
          <w:sz w:val="24"/>
          <w:szCs w:val="24"/>
        </w:rPr>
      </w:pPr>
      <w:r w:rsidRPr="00583FCE">
        <w:rPr>
          <w:sz w:val="24"/>
          <w:szCs w:val="24"/>
        </w:rPr>
        <w:t xml:space="preserve">About Surrey </w:t>
      </w:r>
      <w:r w:rsidR="00663D94" w:rsidRPr="00583FCE">
        <w:rPr>
          <w:sz w:val="24"/>
          <w:szCs w:val="24"/>
        </w:rPr>
        <w:t>Lifelong Learning Partnership</w:t>
      </w:r>
    </w:p>
    <w:p w14:paraId="4201FA9A" w14:textId="3BED85E6" w:rsidR="009B1262" w:rsidRPr="009B1262" w:rsidRDefault="00F2127A" w:rsidP="009B1262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Surrey </w:t>
      </w:r>
      <w:r w:rsidR="00663D94" w:rsidRPr="00583FCE">
        <w:rPr>
          <w:rFonts w:asciiTheme="majorHAnsi" w:hAnsiTheme="majorHAnsi" w:cstheme="majorHAnsi"/>
          <w:sz w:val="20"/>
          <w:szCs w:val="20"/>
        </w:rPr>
        <w:t xml:space="preserve">Lifelong Learning Partnership exists </w:t>
      </w:r>
      <w:r w:rsidRPr="00583FCE">
        <w:rPr>
          <w:rFonts w:asciiTheme="majorHAnsi" w:hAnsiTheme="majorHAnsi" w:cstheme="majorHAnsi"/>
          <w:sz w:val="20"/>
          <w:szCs w:val="20"/>
        </w:rPr>
        <w:t xml:space="preserve">to </w:t>
      </w:r>
      <w:r w:rsidR="009B1262" w:rsidRPr="009B1262">
        <w:rPr>
          <w:rFonts w:asciiTheme="majorHAnsi" w:hAnsiTheme="majorHAnsi" w:cstheme="majorHAnsi"/>
          <w:sz w:val="20"/>
          <w:szCs w:val="20"/>
        </w:rPr>
        <w:t xml:space="preserve">ensure that those in Surrey and beyond who have missed out on learning in the past, have opportunities to learn and to </w:t>
      </w:r>
      <w:r w:rsidR="006F76EA">
        <w:rPr>
          <w:rFonts w:asciiTheme="majorHAnsi" w:hAnsiTheme="majorHAnsi" w:cstheme="majorHAnsi"/>
          <w:sz w:val="20"/>
          <w:szCs w:val="20"/>
        </w:rPr>
        <w:t xml:space="preserve">improve their wellbeing, </w:t>
      </w:r>
      <w:r w:rsidR="00F11C90">
        <w:rPr>
          <w:rFonts w:asciiTheme="majorHAnsi" w:hAnsiTheme="majorHAnsi" w:cstheme="majorHAnsi"/>
          <w:sz w:val="20"/>
          <w:szCs w:val="20"/>
        </w:rPr>
        <w:t xml:space="preserve">gain meaningful employment and </w:t>
      </w:r>
      <w:r w:rsidR="009B1262" w:rsidRPr="009B1262">
        <w:rPr>
          <w:rFonts w:asciiTheme="majorHAnsi" w:hAnsiTheme="majorHAnsi" w:cstheme="majorHAnsi"/>
          <w:sz w:val="20"/>
          <w:szCs w:val="20"/>
        </w:rPr>
        <w:t>reach their full potential.</w:t>
      </w:r>
    </w:p>
    <w:p w14:paraId="254E8D85" w14:textId="58AA8786" w:rsidR="004A674B" w:rsidRPr="007C12C5" w:rsidRDefault="00F11C90" w:rsidP="007C12C5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7C12C5">
        <w:rPr>
          <w:rFonts w:asciiTheme="majorHAnsi" w:hAnsiTheme="majorHAnsi" w:cstheme="majorHAnsi"/>
          <w:sz w:val="20"/>
          <w:szCs w:val="20"/>
        </w:rPr>
        <w:t>We</w:t>
      </w:r>
      <w:r w:rsidR="003E42CE" w:rsidRPr="007C12C5">
        <w:rPr>
          <w:rFonts w:asciiTheme="majorHAnsi" w:hAnsiTheme="majorHAnsi" w:cstheme="majorHAnsi"/>
          <w:sz w:val="20"/>
          <w:szCs w:val="20"/>
        </w:rPr>
        <w:t xml:space="preserve"> host employment and skills hubs in Leatherhead and Epsom</w:t>
      </w:r>
      <w:r w:rsidR="00B95E23" w:rsidRPr="007C12C5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581EF61" w14:textId="38BA06E6" w:rsidR="00F11C90" w:rsidRPr="007C12C5" w:rsidRDefault="004A674B" w:rsidP="007C12C5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7C12C5">
        <w:rPr>
          <w:rFonts w:asciiTheme="majorHAnsi" w:hAnsiTheme="majorHAnsi" w:cstheme="majorHAnsi"/>
          <w:sz w:val="20"/>
          <w:szCs w:val="20"/>
        </w:rPr>
        <w:t>We have y</w:t>
      </w:r>
      <w:r w:rsidR="003E42CE" w:rsidRPr="007C12C5">
        <w:rPr>
          <w:rFonts w:asciiTheme="majorHAnsi" w:hAnsiTheme="majorHAnsi" w:cstheme="majorHAnsi"/>
          <w:sz w:val="20"/>
          <w:szCs w:val="20"/>
        </w:rPr>
        <w:t xml:space="preserve">outh </w:t>
      </w:r>
      <w:r w:rsidRPr="007C12C5">
        <w:rPr>
          <w:rFonts w:asciiTheme="majorHAnsi" w:hAnsiTheme="majorHAnsi" w:cstheme="majorHAnsi"/>
          <w:sz w:val="20"/>
          <w:szCs w:val="20"/>
        </w:rPr>
        <w:t>h</w:t>
      </w:r>
      <w:r w:rsidR="003E42CE" w:rsidRPr="007C12C5">
        <w:rPr>
          <w:rFonts w:asciiTheme="majorHAnsi" w:hAnsiTheme="majorHAnsi" w:cstheme="majorHAnsi"/>
          <w:sz w:val="20"/>
          <w:szCs w:val="20"/>
        </w:rPr>
        <w:t xml:space="preserve">ubs </w:t>
      </w:r>
      <w:r w:rsidRPr="007C12C5">
        <w:rPr>
          <w:rFonts w:asciiTheme="majorHAnsi" w:hAnsiTheme="majorHAnsi" w:cstheme="majorHAnsi"/>
          <w:sz w:val="20"/>
          <w:szCs w:val="20"/>
        </w:rPr>
        <w:t>operating in Guildford, Leatherhead, Epsom and Redhill</w:t>
      </w:r>
    </w:p>
    <w:p w14:paraId="5A706724" w14:textId="750530D3" w:rsidR="004A674B" w:rsidRPr="007C12C5" w:rsidRDefault="004A674B" w:rsidP="007C12C5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7C12C5">
        <w:rPr>
          <w:rFonts w:asciiTheme="majorHAnsi" w:hAnsiTheme="majorHAnsi" w:cstheme="majorHAnsi"/>
          <w:sz w:val="20"/>
          <w:szCs w:val="20"/>
        </w:rPr>
        <w:t>We have digital buddies to offer support to digitally excluded individuals</w:t>
      </w:r>
      <w:r w:rsidR="00B95E23" w:rsidRPr="007C12C5">
        <w:rPr>
          <w:rFonts w:asciiTheme="majorHAnsi" w:hAnsiTheme="majorHAnsi" w:cstheme="majorHAnsi"/>
          <w:sz w:val="20"/>
          <w:szCs w:val="20"/>
        </w:rPr>
        <w:t xml:space="preserve"> across Surrey.</w:t>
      </w:r>
    </w:p>
    <w:p w14:paraId="1E557976" w14:textId="731DBA36" w:rsidR="004A674B" w:rsidRPr="007C12C5" w:rsidRDefault="004A674B" w:rsidP="007C12C5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7C12C5">
        <w:rPr>
          <w:rFonts w:asciiTheme="majorHAnsi" w:hAnsiTheme="majorHAnsi" w:cstheme="majorHAnsi"/>
          <w:sz w:val="20"/>
          <w:szCs w:val="20"/>
        </w:rPr>
        <w:t xml:space="preserve">Our ETHOS programme </w:t>
      </w:r>
      <w:r w:rsidR="00D553DC" w:rsidRPr="007C12C5">
        <w:rPr>
          <w:rFonts w:asciiTheme="majorHAnsi" w:hAnsiTheme="majorHAnsi" w:cstheme="majorHAnsi"/>
          <w:sz w:val="20"/>
          <w:szCs w:val="20"/>
        </w:rPr>
        <w:t xml:space="preserve">supports </w:t>
      </w:r>
      <w:r w:rsidR="00C9374A">
        <w:rPr>
          <w:rFonts w:asciiTheme="majorHAnsi" w:hAnsiTheme="majorHAnsi" w:cstheme="majorHAnsi"/>
          <w:sz w:val="20"/>
          <w:szCs w:val="20"/>
        </w:rPr>
        <w:t xml:space="preserve">people at risk of </w:t>
      </w:r>
      <w:r w:rsidR="00D553DC" w:rsidRPr="007C12C5">
        <w:rPr>
          <w:rFonts w:asciiTheme="majorHAnsi" w:hAnsiTheme="majorHAnsi" w:cstheme="majorHAnsi"/>
          <w:sz w:val="20"/>
          <w:szCs w:val="20"/>
        </w:rPr>
        <w:t>homeless</w:t>
      </w:r>
      <w:r w:rsidR="00C9374A">
        <w:rPr>
          <w:rFonts w:asciiTheme="majorHAnsi" w:hAnsiTheme="majorHAnsi" w:cstheme="majorHAnsi"/>
          <w:sz w:val="20"/>
          <w:szCs w:val="20"/>
        </w:rPr>
        <w:t>ness</w:t>
      </w:r>
      <w:r w:rsidR="007F370A" w:rsidRPr="007C12C5">
        <w:rPr>
          <w:rFonts w:asciiTheme="majorHAnsi" w:hAnsiTheme="majorHAnsi" w:cstheme="majorHAnsi"/>
          <w:sz w:val="20"/>
          <w:szCs w:val="20"/>
        </w:rPr>
        <w:t xml:space="preserve"> into education and employment</w:t>
      </w:r>
    </w:p>
    <w:p w14:paraId="489D1C10" w14:textId="35E0B365" w:rsidR="007F370A" w:rsidRPr="007C12C5" w:rsidRDefault="007F370A" w:rsidP="007C12C5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7C12C5">
        <w:rPr>
          <w:rFonts w:asciiTheme="majorHAnsi" w:hAnsiTheme="majorHAnsi" w:cstheme="majorHAnsi"/>
          <w:sz w:val="20"/>
          <w:szCs w:val="20"/>
        </w:rPr>
        <w:t xml:space="preserve">Our bike project combines </w:t>
      </w:r>
      <w:r w:rsidR="007C12C5" w:rsidRPr="007C12C5">
        <w:rPr>
          <w:rFonts w:asciiTheme="majorHAnsi" w:hAnsiTheme="majorHAnsi" w:cstheme="majorHAnsi"/>
          <w:sz w:val="20"/>
          <w:szCs w:val="20"/>
        </w:rPr>
        <w:t>learning, volunteering and environmental sustainability b</w:t>
      </w:r>
      <w:r w:rsidR="005E2BD6">
        <w:rPr>
          <w:rFonts w:asciiTheme="majorHAnsi" w:hAnsiTheme="majorHAnsi" w:cstheme="majorHAnsi"/>
          <w:sz w:val="20"/>
          <w:szCs w:val="20"/>
        </w:rPr>
        <w:t>y</w:t>
      </w:r>
      <w:r w:rsidR="007C12C5" w:rsidRPr="007C12C5">
        <w:rPr>
          <w:rFonts w:asciiTheme="majorHAnsi" w:hAnsiTheme="majorHAnsi" w:cstheme="majorHAnsi"/>
          <w:sz w:val="20"/>
          <w:szCs w:val="20"/>
        </w:rPr>
        <w:t xml:space="preserve"> refurbishing donated bike</w:t>
      </w:r>
      <w:r w:rsidR="005E2BD6">
        <w:rPr>
          <w:rFonts w:asciiTheme="majorHAnsi" w:hAnsiTheme="majorHAnsi" w:cstheme="majorHAnsi"/>
          <w:sz w:val="20"/>
          <w:szCs w:val="20"/>
        </w:rPr>
        <w:t>s</w:t>
      </w:r>
    </w:p>
    <w:p w14:paraId="7ACD7C8C" w14:textId="77777777" w:rsidR="001D38C3" w:rsidRDefault="001D38C3">
      <w:pPr>
        <w:rPr>
          <w:rFonts w:asciiTheme="majorHAnsi" w:hAnsiTheme="majorHAnsi" w:cstheme="majorHAnsi"/>
          <w:sz w:val="20"/>
          <w:szCs w:val="20"/>
        </w:rPr>
      </w:pPr>
    </w:p>
    <w:p w14:paraId="639BDE3D" w14:textId="04E81E2F" w:rsidR="00400BE9" w:rsidRDefault="007864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Established </w:t>
      </w:r>
      <w:proofErr w:type="gramStart"/>
      <w:r>
        <w:rPr>
          <w:rFonts w:asciiTheme="majorHAnsi" w:hAnsiTheme="majorHAnsi" w:cstheme="majorHAnsi"/>
          <w:sz w:val="20"/>
          <w:szCs w:val="20"/>
        </w:rPr>
        <w:t>on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D38C3">
        <w:rPr>
          <w:rFonts w:asciiTheme="majorHAnsi" w:hAnsiTheme="majorHAnsi" w:cstheme="majorHAnsi"/>
          <w:sz w:val="20"/>
          <w:szCs w:val="20"/>
        </w:rPr>
        <w:t>2001</w:t>
      </w:r>
      <w:r>
        <w:rPr>
          <w:rFonts w:asciiTheme="majorHAnsi" w:hAnsiTheme="majorHAnsi" w:cstheme="majorHAnsi"/>
          <w:sz w:val="20"/>
          <w:szCs w:val="20"/>
        </w:rPr>
        <w:t xml:space="preserve"> we are a re</w:t>
      </w:r>
      <w:r w:rsidR="00AA179B">
        <w:rPr>
          <w:rFonts w:asciiTheme="majorHAnsi" w:hAnsiTheme="majorHAnsi" w:cstheme="majorHAnsi"/>
          <w:sz w:val="20"/>
          <w:szCs w:val="20"/>
        </w:rPr>
        <w:t>gistered charity (</w:t>
      </w:r>
      <w:hyperlink r:id="rId8" w:history="1">
        <w:r w:rsidR="000E321B" w:rsidRPr="000E321B">
          <w:rPr>
            <w:rStyle w:val="Hyperlink"/>
            <w:rFonts w:asciiTheme="majorHAnsi" w:hAnsiTheme="majorHAnsi" w:cstheme="majorHAnsi"/>
            <w:sz w:val="20"/>
            <w:szCs w:val="20"/>
          </w:rPr>
          <w:t>1143680</w:t>
        </w:r>
      </w:hyperlink>
      <w:r w:rsidR="00AA179B">
        <w:rPr>
          <w:rFonts w:asciiTheme="majorHAnsi" w:hAnsiTheme="majorHAnsi" w:cstheme="majorHAnsi"/>
          <w:sz w:val="20"/>
          <w:szCs w:val="20"/>
        </w:rPr>
        <w:t>) and company limited by guarantee (</w:t>
      </w:r>
      <w:hyperlink r:id="rId9" w:history="1">
        <w:r w:rsidR="00EC3C4C" w:rsidRPr="007A23CB">
          <w:rPr>
            <w:rStyle w:val="Hyperlink"/>
            <w:rFonts w:asciiTheme="majorHAnsi" w:hAnsiTheme="majorHAnsi" w:cstheme="majorHAnsi"/>
            <w:sz w:val="20"/>
            <w:szCs w:val="20"/>
          </w:rPr>
          <w:t>043</w:t>
        </w:r>
        <w:r w:rsidR="007A23CB" w:rsidRPr="007A23CB">
          <w:rPr>
            <w:rStyle w:val="Hyperlink"/>
            <w:rFonts w:asciiTheme="majorHAnsi" w:hAnsiTheme="majorHAnsi" w:cstheme="majorHAnsi"/>
            <w:sz w:val="20"/>
            <w:szCs w:val="20"/>
          </w:rPr>
          <w:t>02657</w:t>
        </w:r>
      </w:hyperlink>
      <w:r w:rsidR="00AA179B">
        <w:rPr>
          <w:rFonts w:asciiTheme="majorHAnsi" w:hAnsiTheme="majorHAnsi" w:cstheme="majorHAnsi"/>
          <w:sz w:val="20"/>
          <w:szCs w:val="20"/>
        </w:rPr>
        <w:t>)</w:t>
      </w:r>
      <w:r w:rsidR="007A23CB">
        <w:rPr>
          <w:rFonts w:asciiTheme="majorHAnsi" w:hAnsiTheme="majorHAnsi" w:cstheme="majorHAnsi"/>
          <w:sz w:val="20"/>
          <w:szCs w:val="20"/>
        </w:rPr>
        <w:t>.</w:t>
      </w:r>
    </w:p>
    <w:p w14:paraId="7EBC2009" w14:textId="77777777" w:rsidR="00400BE9" w:rsidRDefault="00400BE9">
      <w:pPr>
        <w:rPr>
          <w:rFonts w:asciiTheme="majorHAnsi" w:hAnsiTheme="majorHAnsi" w:cstheme="majorHAnsi"/>
          <w:sz w:val="20"/>
          <w:szCs w:val="20"/>
        </w:rPr>
      </w:pPr>
    </w:p>
    <w:p w14:paraId="055A29D1" w14:textId="77777777" w:rsidR="00A81849" w:rsidRDefault="00F2127A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You can find </w:t>
      </w:r>
      <w:r w:rsidR="00911946" w:rsidRPr="00583FCE">
        <w:rPr>
          <w:rFonts w:asciiTheme="majorHAnsi" w:hAnsiTheme="majorHAnsi" w:cstheme="majorHAnsi"/>
          <w:sz w:val="20"/>
          <w:szCs w:val="20"/>
        </w:rPr>
        <w:t xml:space="preserve">out </w:t>
      </w:r>
      <w:r w:rsidRPr="00583FCE">
        <w:rPr>
          <w:rFonts w:asciiTheme="majorHAnsi" w:hAnsiTheme="majorHAnsi" w:cstheme="majorHAnsi"/>
          <w:sz w:val="20"/>
          <w:szCs w:val="20"/>
        </w:rPr>
        <w:t xml:space="preserve">more about what we do and how we do it on our website </w:t>
      </w:r>
      <w:r w:rsidR="006E22A6">
        <w:rPr>
          <w:rFonts w:asciiTheme="majorHAnsi" w:hAnsiTheme="majorHAnsi" w:cstheme="majorHAnsi"/>
          <w:sz w:val="20"/>
          <w:szCs w:val="20"/>
        </w:rPr>
        <w:t xml:space="preserve">- </w:t>
      </w:r>
      <w:hyperlink r:id="rId10" w:history="1">
        <w:r w:rsidR="006E22A6">
          <w:rPr>
            <w:rStyle w:val="Hyperlink"/>
            <w:rFonts w:asciiTheme="majorHAnsi" w:hAnsiTheme="majorHAnsi" w:cstheme="majorHAnsi"/>
            <w:sz w:val="20"/>
            <w:szCs w:val="20"/>
          </w:rPr>
          <w:t>www.surreyllp.org.uk</w:t>
        </w:r>
      </w:hyperlink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5D3ACAD9" w14:textId="77777777" w:rsidR="00A81849" w:rsidRDefault="00A81849">
      <w:pPr>
        <w:rPr>
          <w:rFonts w:asciiTheme="majorHAnsi" w:hAnsiTheme="majorHAnsi" w:cstheme="majorHAnsi"/>
          <w:sz w:val="20"/>
          <w:szCs w:val="20"/>
        </w:rPr>
      </w:pPr>
    </w:p>
    <w:p w14:paraId="4EBC9B31" w14:textId="053B787A" w:rsidR="001634B5" w:rsidRPr="00583FCE" w:rsidRDefault="00F2127A" w:rsidP="008057A9">
      <w:pPr>
        <w:pStyle w:val="Heading2"/>
        <w:rPr>
          <w:sz w:val="24"/>
          <w:szCs w:val="24"/>
        </w:rPr>
      </w:pPr>
      <w:r w:rsidRPr="00583FCE">
        <w:rPr>
          <w:sz w:val="24"/>
          <w:szCs w:val="24"/>
        </w:rPr>
        <w:t>About The Role</w:t>
      </w:r>
    </w:p>
    <w:p w14:paraId="7C73B6F1" w14:textId="5AEAB954" w:rsidR="00794D4B" w:rsidRPr="00583FCE" w:rsidRDefault="00F001C5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This is a great opportunity for someone to revolutionise the way we manage our finances and make a huge difference </w:t>
      </w:r>
      <w:r w:rsidR="00794D4B" w:rsidRPr="00583FCE">
        <w:rPr>
          <w:rFonts w:asciiTheme="majorHAnsi" w:hAnsiTheme="majorHAnsi" w:cstheme="majorHAnsi"/>
          <w:sz w:val="20"/>
          <w:szCs w:val="20"/>
        </w:rPr>
        <w:t>to the running and sustainability of the charity.</w:t>
      </w:r>
    </w:p>
    <w:p w14:paraId="5CD8E53E" w14:textId="3E73F2E1" w:rsidR="00041E6C" w:rsidRPr="00583FCE" w:rsidRDefault="00F2127A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The role has </w:t>
      </w:r>
      <w:r w:rsidR="00573279" w:rsidRPr="00583FCE">
        <w:rPr>
          <w:rFonts w:asciiTheme="majorHAnsi" w:hAnsiTheme="majorHAnsi" w:cstheme="majorHAnsi"/>
          <w:sz w:val="20"/>
          <w:szCs w:val="20"/>
        </w:rPr>
        <w:t>three</w:t>
      </w:r>
      <w:r w:rsidRPr="00583FCE">
        <w:rPr>
          <w:rFonts w:asciiTheme="majorHAnsi" w:hAnsiTheme="majorHAnsi" w:cstheme="majorHAnsi"/>
          <w:sz w:val="20"/>
          <w:szCs w:val="20"/>
        </w:rPr>
        <w:t xml:space="preserve"> main dimensions:</w:t>
      </w:r>
    </w:p>
    <w:p w14:paraId="0E43C0C9" w14:textId="6CADC4E5" w:rsidR="00CF6CF5" w:rsidRPr="00583FCE" w:rsidRDefault="00690CCB" w:rsidP="00583FCE">
      <w:pPr>
        <w:pStyle w:val="ListParagraph"/>
        <w:numPr>
          <w:ilvl w:val="0"/>
          <w:numId w:val="10"/>
        </w:numPr>
        <w:ind w:left="714" w:hanging="357"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Ensuring</w:t>
      </w:r>
      <w:r w:rsidR="004747E5" w:rsidRPr="00583FCE">
        <w:rPr>
          <w:rFonts w:asciiTheme="majorHAnsi" w:hAnsiTheme="majorHAnsi" w:cstheme="majorHAnsi"/>
          <w:sz w:val="20"/>
          <w:szCs w:val="20"/>
        </w:rPr>
        <w:t xml:space="preserve"> that the finances of Surrey </w:t>
      </w:r>
      <w:r w:rsidR="00A91B06" w:rsidRPr="00583FCE">
        <w:rPr>
          <w:rFonts w:asciiTheme="majorHAnsi" w:hAnsiTheme="majorHAnsi" w:cstheme="majorHAnsi"/>
          <w:sz w:val="20"/>
          <w:szCs w:val="20"/>
        </w:rPr>
        <w:t xml:space="preserve">Lifelong Learning Partnership </w:t>
      </w:r>
      <w:r w:rsidR="004747E5" w:rsidRPr="00583FCE">
        <w:rPr>
          <w:rFonts w:asciiTheme="majorHAnsi" w:hAnsiTheme="majorHAnsi" w:cstheme="majorHAnsi"/>
          <w:sz w:val="20"/>
          <w:szCs w:val="20"/>
        </w:rPr>
        <w:t>are managed efficiently and properly, in accordance with high standards of good practice in the charity sector, and that its numerous financial obligations are met efficiently</w:t>
      </w:r>
      <w:r w:rsidR="00411A92" w:rsidRPr="00583FCE">
        <w:rPr>
          <w:rFonts w:asciiTheme="majorHAnsi" w:hAnsiTheme="majorHAnsi" w:cstheme="majorHAnsi"/>
          <w:sz w:val="20"/>
          <w:szCs w:val="20"/>
        </w:rPr>
        <w:t>.</w:t>
      </w:r>
    </w:p>
    <w:p w14:paraId="01F32DB7" w14:textId="1FB5D92F" w:rsidR="004747E5" w:rsidRPr="00583FCE" w:rsidRDefault="004747E5" w:rsidP="00583FCE">
      <w:pPr>
        <w:pStyle w:val="ListParagraph"/>
        <w:numPr>
          <w:ilvl w:val="0"/>
          <w:numId w:val="10"/>
        </w:numPr>
        <w:ind w:left="714" w:hanging="357"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Develop</w:t>
      </w:r>
      <w:r w:rsidR="00470BD3" w:rsidRPr="00583FCE">
        <w:rPr>
          <w:rFonts w:asciiTheme="majorHAnsi" w:hAnsiTheme="majorHAnsi" w:cstheme="majorHAnsi"/>
          <w:sz w:val="20"/>
          <w:szCs w:val="20"/>
        </w:rPr>
        <w:t>ing</w:t>
      </w:r>
      <w:r w:rsidRPr="00583FCE">
        <w:rPr>
          <w:rFonts w:asciiTheme="majorHAnsi" w:hAnsiTheme="majorHAnsi" w:cstheme="majorHAnsi"/>
          <w:sz w:val="20"/>
          <w:szCs w:val="20"/>
        </w:rPr>
        <w:t xml:space="preserve"> financial support tools and services for other </w:t>
      </w:r>
      <w:r w:rsidR="00AE1A15" w:rsidRPr="00583FCE">
        <w:rPr>
          <w:rFonts w:asciiTheme="majorHAnsi" w:hAnsiTheme="majorHAnsi" w:cstheme="majorHAnsi"/>
          <w:sz w:val="20"/>
          <w:szCs w:val="20"/>
        </w:rPr>
        <w:t>Surrey Lifelong Learning Partnership staff</w:t>
      </w:r>
      <w:r w:rsidR="00946449">
        <w:rPr>
          <w:rFonts w:asciiTheme="majorHAnsi" w:hAnsiTheme="majorHAnsi" w:cstheme="majorHAnsi"/>
          <w:sz w:val="20"/>
          <w:szCs w:val="20"/>
        </w:rPr>
        <w:t xml:space="preserve">, including bringing </w:t>
      </w:r>
      <w:r w:rsidR="004206AD">
        <w:rPr>
          <w:rFonts w:asciiTheme="majorHAnsi" w:hAnsiTheme="majorHAnsi" w:cstheme="majorHAnsi"/>
          <w:sz w:val="20"/>
          <w:szCs w:val="20"/>
        </w:rPr>
        <w:t>externally contracted</w:t>
      </w:r>
      <w:r w:rsidR="00946449">
        <w:rPr>
          <w:rFonts w:asciiTheme="majorHAnsi" w:hAnsiTheme="majorHAnsi" w:cstheme="majorHAnsi"/>
          <w:sz w:val="20"/>
          <w:szCs w:val="20"/>
        </w:rPr>
        <w:t xml:space="preserve"> payroll and accounting services in-house</w:t>
      </w:r>
      <w:r w:rsidR="00AE1A15" w:rsidRPr="00583FCE">
        <w:rPr>
          <w:rFonts w:asciiTheme="majorHAnsi" w:hAnsiTheme="majorHAnsi" w:cstheme="majorHAnsi"/>
          <w:sz w:val="20"/>
          <w:szCs w:val="20"/>
        </w:rPr>
        <w:t>.</w:t>
      </w:r>
    </w:p>
    <w:p w14:paraId="4A25747D" w14:textId="77777777" w:rsidR="00963FEA" w:rsidRPr="00583FCE" w:rsidRDefault="00470BD3" w:rsidP="00583FCE">
      <w:pPr>
        <w:pStyle w:val="ListParagraph"/>
        <w:numPr>
          <w:ilvl w:val="0"/>
          <w:numId w:val="10"/>
        </w:numPr>
        <w:ind w:left="714" w:hanging="357"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Contributing</w:t>
      </w:r>
      <w:r w:rsidR="00AE1A15" w:rsidRPr="00583FCE">
        <w:rPr>
          <w:rFonts w:asciiTheme="majorHAnsi" w:hAnsiTheme="majorHAnsi" w:cstheme="majorHAnsi"/>
          <w:sz w:val="20"/>
          <w:szCs w:val="20"/>
        </w:rPr>
        <w:t xml:space="preserve"> to the wider strategic direction and management of Surrey </w:t>
      </w:r>
      <w:r w:rsidRPr="00583FCE">
        <w:rPr>
          <w:rFonts w:asciiTheme="majorHAnsi" w:hAnsiTheme="majorHAnsi" w:cstheme="majorHAnsi"/>
          <w:sz w:val="20"/>
          <w:szCs w:val="20"/>
        </w:rPr>
        <w:t xml:space="preserve">Lifelong Learning Partnership </w:t>
      </w:r>
      <w:r w:rsidR="00AE1A15" w:rsidRPr="00583FCE">
        <w:rPr>
          <w:rFonts w:asciiTheme="majorHAnsi" w:hAnsiTheme="majorHAnsi" w:cstheme="majorHAnsi"/>
          <w:sz w:val="20"/>
          <w:szCs w:val="20"/>
        </w:rPr>
        <w:t xml:space="preserve">as a member of the </w:t>
      </w:r>
      <w:r w:rsidR="00CF6CF5" w:rsidRPr="00583FCE">
        <w:rPr>
          <w:rFonts w:asciiTheme="majorHAnsi" w:hAnsiTheme="majorHAnsi" w:cstheme="majorHAnsi"/>
          <w:sz w:val="20"/>
          <w:szCs w:val="20"/>
        </w:rPr>
        <w:t>Leadership Team</w:t>
      </w:r>
    </w:p>
    <w:p w14:paraId="3708C60C" w14:textId="77777777" w:rsidR="00AF0EE8" w:rsidRPr="00583FCE" w:rsidRDefault="00AF0EE8">
      <w:pPr>
        <w:rPr>
          <w:rFonts w:asciiTheme="majorHAnsi" w:hAnsiTheme="majorHAnsi" w:cstheme="majorHAnsi"/>
          <w:sz w:val="20"/>
          <w:szCs w:val="20"/>
        </w:rPr>
      </w:pPr>
    </w:p>
    <w:p w14:paraId="717741C6" w14:textId="77777777" w:rsidR="00A81849" w:rsidRDefault="00A8184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3F43AFA3" w14:textId="4ED58C61" w:rsidR="001634B5" w:rsidRPr="00583FCE" w:rsidRDefault="00396670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lastRenderedPageBreak/>
        <w:t>More specifically, w</w:t>
      </w:r>
      <w:r w:rsidR="00F2127A" w:rsidRPr="00583FCE">
        <w:rPr>
          <w:rFonts w:asciiTheme="majorHAnsi" w:hAnsiTheme="majorHAnsi" w:cstheme="majorHAnsi"/>
          <w:sz w:val="20"/>
          <w:szCs w:val="20"/>
        </w:rPr>
        <w:t>e are looking for a colleague who will:</w:t>
      </w:r>
    </w:p>
    <w:p w14:paraId="35164927" w14:textId="6CAFCFC4" w:rsidR="00B41633" w:rsidRPr="00583FCE" w:rsidRDefault="00456E1D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Look at what we do with a fresh, professional eye and a</w:t>
      </w:r>
      <w:r w:rsidR="00396670" w:rsidRPr="00583FCE">
        <w:rPr>
          <w:rFonts w:asciiTheme="majorHAnsi" w:hAnsiTheme="majorHAnsi" w:cstheme="majorHAnsi"/>
          <w:sz w:val="20"/>
          <w:szCs w:val="20"/>
        </w:rPr>
        <w:t xml:space="preserve">dvise </w:t>
      </w:r>
      <w:r w:rsidRPr="00583FCE">
        <w:rPr>
          <w:rFonts w:asciiTheme="majorHAnsi" w:hAnsiTheme="majorHAnsi" w:cstheme="majorHAnsi"/>
          <w:sz w:val="20"/>
          <w:szCs w:val="20"/>
        </w:rPr>
        <w:t>us on what we can do better and help us put those improvements in place.</w:t>
      </w:r>
    </w:p>
    <w:p w14:paraId="4DC27AC4" w14:textId="77B6D3E7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Oversee all the accounting and auditing procedures of </w:t>
      </w:r>
      <w:r w:rsidR="004B3E71" w:rsidRPr="00583FCE">
        <w:rPr>
          <w:rFonts w:asciiTheme="majorHAnsi" w:hAnsiTheme="majorHAnsi" w:cstheme="majorHAnsi"/>
          <w:sz w:val="20"/>
          <w:szCs w:val="20"/>
        </w:rPr>
        <w:t>Surrey Lifelong Learning Partnership</w:t>
      </w:r>
    </w:p>
    <w:p w14:paraId="38EC7FA7" w14:textId="202DA153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Actively manage the cashflow requirements of the charity, including liaison with </w:t>
      </w:r>
      <w:r w:rsidR="005A27F2" w:rsidRPr="00583FCE">
        <w:rPr>
          <w:rFonts w:asciiTheme="majorHAnsi" w:hAnsiTheme="majorHAnsi" w:cstheme="majorHAnsi"/>
          <w:sz w:val="20"/>
          <w:szCs w:val="20"/>
        </w:rPr>
        <w:t>the charity’s bank</w:t>
      </w:r>
    </w:p>
    <w:p w14:paraId="63EA0A53" w14:textId="477FB0B3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Oversee the management of </w:t>
      </w:r>
      <w:r w:rsidR="005A27F2" w:rsidRPr="00583FCE">
        <w:rPr>
          <w:rFonts w:asciiTheme="majorHAnsi" w:hAnsiTheme="majorHAnsi" w:cstheme="majorHAnsi"/>
          <w:sz w:val="20"/>
          <w:szCs w:val="20"/>
        </w:rPr>
        <w:t>Surrey Lifelong Learning Partnership</w:t>
      </w:r>
      <w:r w:rsidR="009C435F" w:rsidRPr="00583FCE">
        <w:rPr>
          <w:rFonts w:asciiTheme="majorHAnsi" w:hAnsiTheme="majorHAnsi" w:cstheme="majorHAnsi"/>
          <w:sz w:val="20"/>
          <w:szCs w:val="20"/>
        </w:rPr>
        <w:t>’</w:t>
      </w:r>
      <w:r w:rsidRPr="00583FCE">
        <w:rPr>
          <w:rFonts w:asciiTheme="majorHAnsi" w:hAnsiTheme="majorHAnsi" w:cstheme="majorHAnsi"/>
          <w:sz w:val="20"/>
          <w:szCs w:val="20"/>
        </w:rPr>
        <w:t>s investments.</w:t>
      </w:r>
    </w:p>
    <w:p w14:paraId="249AF822" w14:textId="1542B06B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Prepare the annual accounts in accordance with statutory and Charities Acts requirements, and in line with an agreed timetable.</w:t>
      </w:r>
    </w:p>
    <w:p w14:paraId="682DEBFE" w14:textId="77777777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Ensure the audit/independent examination of the financial statements can be undertaken efficiently and expeditiously.</w:t>
      </w:r>
    </w:p>
    <w:p w14:paraId="44C35F97" w14:textId="622A8E37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Ensure the timely and efficient operation of </w:t>
      </w:r>
      <w:r w:rsidR="00BE7307" w:rsidRPr="00583FCE">
        <w:rPr>
          <w:rFonts w:asciiTheme="majorHAnsi" w:hAnsiTheme="majorHAnsi" w:cstheme="majorHAnsi"/>
          <w:sz w:val="20"/>
          <w:szCs w:val="20"/>
        </w:rPr>
        <w:t>Surrey Lifelong Learning Partnership</w:t>
      </w:r>
      <w:r w:rsidRPr="00583FCE">
        <w:rPr>
          <w:rFonts w:asciiTheme="majorHAnsi" w:hAnsiTheme="majorHAnsi" w:cstheme="majorHAnsi"/>
          <w:sz w:val="20"/>
          <w:szCs w:val="20"/>
        </w:rPr>
        <w:t>’s payroll and pensions system</w:t>
      </w:r>
      <w:r w:rsidR="00EB096C" w:rsidRPr="00583FCE">
        <w:rPr>
          <w:rFonts w:asciiTheme="majorHAnsi" w:hAnsiTheme="majorHAnsi" w:cstheme="majorHAnsi"/>
          <w:sz w:val="20"/>
          <w:szCs w:val="20"/>
        </w:rPr>
        <w:t xml:space="preserve">, </w:t>
      </w:r>
      <w:r w:rsidR="00ED0C41" w:rsidRPr="00583FCE">
        <w:rPr>
          <w:rFonts w:asciiTheme="majorHAnsi" w:hAnsiTheme="majorHAnsi" w:cstheme="majorHAnsi"/>
          <w:sz w:val="20"/>
          <w:szCs w:val="20"/>
        </w:rPr>
        <w:t xml:space="preserve">including </w:t>
      </w:r>
      <w:r w:rsidR="00EB096C" w:rsidRPr="00583FCE">
        <w:rPr>
          <w:rFonts w:asciiTheme="majorHAnsi" w:hAnsiTheme="majorHAnsi" w:cstheme="majorHAnsi"/>
          <w:sz w:val="20"/>
          <w:szCs w:val="20"/>
        </w:rPr>
        <w:t xml:space="preserve">bringing them in-house from a </w:t>
      </w:r>
      <w:r w:rsidR="00A91145" w:rsidRPr="00583FCE">
        <w:rPr>
          <w:rFonts w:asciiTheme="majorHAnsi" w:hAnsiTheme="majorHAnsi" w:cstheme="majorHAnsi"/>
          <w:sz w:val="20"/>
          <w:szCs w:val="20"/>
        </w:rPr>
        <w:t>third-party</w:t>
      </w:r>
      <w:r w:rsidR="00EB096C" w:rsidRPr="00583FCE">
        <w:rPr>
          <w:rFonts w:asciiTheme="majorHAnsi" w:hAnsiTheme="majorHAnsi" w:cstheme="majorHAnsi"/>
          <w:sz w:val="20"/>
          <w:szCs w:val="20"/>
        </w:rPr>
        <w:t xml:space="preserve"> contractor</w:t>
      </w:r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04CA0D14" w14:textId="54D8DD6B" w:rsidR="00B41633" w:rsidRPr="00583FCE" w:rsidRDefault="00ED0C41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Support the Leadership Team to </w:t>
      </w:r>
      <w:r w:rsidR="00B41633" w:rsidRPr="00583FCE">
        <w:rPr>
          <w:rFonts w:asciiTheme="majorHAnsi" w:hAnsiTheme="majorHAnsi" w:cstheme="majorHAnsi"/>
          <w:sz w:val="20"/>
          <w:szCs w:val="20"/>
        </w:rPr>
        <w:t xml:space="preserve">set and monitor the budgets for </w:t>
      </w:r>
      <w:r w:rsidR="00FB0F74" w:rsidRPr="00583FCE">
        <w:rPr>
          <w:rFonts w:asciiTheme="majorHAnsi" w:hAnsiTheme="majorHAnsi" w:cstheme="majorHAnsi"/>
          <w:sz w:val="20"/>
          <w:szCs w:val="20"/>
        </w:rPr>
        <w:t>our</w:t>
      </w:r>
      <w:r w:rsidR="00B41633" w:rsidRPr="00583FCE">
        <w:rPr>
          <w:rFonts w:asciiTheme="majorHAnsi" w:hAnsiTheme="majorHAnsi" w:cstheme="majorHAnsi"/>
          <w:sz w:val="20"/>
          <w:szCs w:val="20"/>
        </w:rPr>
        <w:t xml:space="preserve"> various </w:t>
      </w:r>
      <w:r w:rsidR="00FB0F74" w:rsidRPr="00583FCE">
        <w:rPr>
          <w:rFonts w:asciiTheme="majorHAnsi" w:hAnsiTheme="majorHAnsi" w:cstheme="majorHAnsi"/>
          <w:sz w:val="20"/>
          <w:szCs w:val="20"/>
        </w:rPr>
        <w:t>projects and services</w:t>
      </w:r>
      <w:r w:rsidR="00960BC5" w:rsidRPr="00583FCE">
        <w:rPr>
          <w:rFonts w:asciiTheme="majorHAnsi" w:hAnsiTheme="majorHAnsi" w:cstheme="majorHAnsi"/>
          <w:sz w:val="20"/>
          <w:szCs w:val="20"/>
        </w:rPr>
        <w:t xml:space="preserve"> and l</w:t>
      </w:r>
      <w:r w:rsidR="00B41633" w:rsidRPr="00583FCE">
        <w:rPr>
          <w:rFonts w:asciiTheme="majorHAnsi" w:hAnsiTheme="majorHAnsi" w:cstheme="majorHAnsi"/>
          <w:sz w:val="20"/>
          <w:szCs w:val="20"/>
        </w:rPr>
        <w:t>iaise closely and positively with budget holders in ensuring tight budget control and reconciliation.</w:t>
      </w:r>
    </w:p>
    <w:p w14:paraId="62AEEA6A" w14:textId="77777777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Review and implement the charity’s insurance policies.</w:t>
      </w:r>
    </w:p>
    <w:p w14:paraId="6B63C4B7" w14:textId="6DD19A1B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Oversee the work and provide regular support to the Finance </w:t>
      </w:r>
      <w:r w:rsidR="00AC2CB0" w:rsidRPr="00583FCE">
        <w:rPr>
          <w:rFonts w:asciiTheme="majorHAnsi" w:hAnsiTheme="majorHAnsi" w:cstheme="majorHAnsi"/>
          <w:sz w:val="20"/>
          <w:szCs w:val="20"/>
        </w:rPr>
        <w:t>Coordinator (bookkeeper)</w:t>
      </w:r>
      <w:r w:rsidR="00EB096C" w:rsidRPr="00583FCE">
        <w:rPr>
          <w:rFonts w:asciiTheme="majorHAnsi" w:hAnsiTheme="majorHAnsi" w:cstheme="majorHAnsi"/>
          <w:sz w:val="20"/>
          <w:szCs w:val="20"/>
        </w:rPr>
        <w:t>.</w:t>
      </w:r>
    </w:p>
    <w:p w14:paraId="2974DE89" w14:textId="4C49D87C" w:rsidR="00B41633" w:rsidRPr="00583FCE" w:rsidRDefault="00B41633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Undertake annual business rates review and relief submissions</w:t>
      </w:r>
      <w:r w:rsidR="00280DF9" w:rsidRPr="00583FCE">
        <w:rPr>
          <w:rFonts w:asciiTheme="majorHAnsi" w:hAnsiTheme="majorHAnsi" w:cstheme="majorHAnsi"/>
          <w:sz w:val="20"/>
          <w:szCs w:val="20"/>
        </w:rPr>
        <w:t>, HMRC returns and similar</w:t>
      </w:r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3B881906" w14:textId="1B0E6CE6" w:rsidR="00EB096C" w:rsidRPr="00583FCE" w:rsidRDefault="00EB096C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Keep abreast of significant developments in external circumstances, professional and charity practice as they might affect the work of </w:t>
      </w:r>
      <w:r w:rsidR="00546398" w:rsidRPr="00583FCE">
        <w:rPr>
          <w:rFonts w:asciiTheme="majorHAnsi" w:hAnsiTheme="majorHAnsi" w:cstheme="majorHAnsi"/>
          <w:sz w:val="20"/>
          <w:szCs w:val="20"/>
        </w:rPr>
        <w:t>Surrey Lifelong Learning Partnership</w:t>
      </w:r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69CEE7C1" w14:textId="3F9DA6FF" w:rsidR="005908F7" w:rsidRPr="00583FCE" w:rsidRDefault="005908F7" w:rsidP="00583FCE">
      <w:pPr>
        <w:numPr>
          <w:ilvl w:val="0"/>
          <w:numId w:val="11"/>
        </w:numPr>
        <w:ind w:left="714" w:hanging="357"/>
        <w:contextualSpacing/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Carry out other duties as required, in line with the role.</w:t>
      </w:r>
    </w:p>
    <w:p w14:paraId="2C59310A" w14:textId="77777777" w:rsidR="00D85A8A" w:rsidRPr="00583FCE" w:rsidRDefault="00D85A8A" w:rsidP="00D85A8A">
      <w:pPr>
        <w:rPr>
          <w:rFonts w:asciiTheme="majorHAnsi" w:hAnsiTheme="majorHAnsi" w:cstheme="majorHAnsi"/>
          <w:sz w:val="20"/>
          <w:szCs w:val="20"/>
        </w:rPr>
      </w:pPr>
    </w:p>
    <w:p w14:paraId="5242C47D" w14:textId="77777777" w:rsidR="001634B5" w:rsidRPr="00583FCE" w:rsidRDefault="00F2127A" w:rsidP="008057A9">
      <w:pPr>
        <w:pStyle w:val="Heading2"/>
        <w:rPr>
          <w:sz w:val="24"/>
          <w:szCs w:val="24"/>
        </w:rPr>
      </w:pPr>
      <w:r w:rsidRPr="00583FCE">
        <w:rPr>
          <w:sz w:val="24"/>
          <w:szCs w:val="24"/>
        </w:rPr>
        <w:t>About You</w:t>
      </w:r>
    </w:p>
    <w:p w14:paraId="1622FCF0" w14:textId="59887505" w:rsidR="00F73DD7" w:rsidRPr="00583FCE" w:rsidRDefault="00F2127A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We are looking for a skilled and capable </w:t>
      </w:r>
      <w:r w:rsidR="00406D47" w:rsidRPr="00583FCE">
        <w:rPr>
          <w:rFonts w:asciiTheme="majorHAnsi" w:hAnsiTheme="majorHAnsi" w:cstheme="majorHAnsi"/>
          <w:sz w:val="20"/>
          <w:szCs w:val="20"/>
        </w:rPr>
        <w:t xml:space="preserve">finance </w:t>
      </w:r>
      <w:r w:rsidRPr="00583FCE">
        <w:rPr>
          <w:rFonts w:asciiTheme="majorHAnsi" w:hAnsiTheme="majorHAnsi" w:cstheme="majorHAnsi"/>
          <w:sz w:val="20"/>
          <w:szCs w:val="20"/>
        </w:rPr>
        <w:t xml:space="preserve">manager who can help make </w:t>
      </w:r>
      <w:r w:rsidR="00C52A3A" w:rsidRPr="00583FCE">
        <w:rPr>
          <w:rFonts w:asciiTheme="majorHAnsi" w:hAnsiTheme="majorHAnsi" w:cstheme="majorHAnsi"/>
          <w:sz w:val="20"/>
          <w:szCs w:val="20"/>
        </w:rPr>
        <w:t xml:space="preserve">Surrey Lifelong Learning Partnership </w:t>
      </w:r>
      <w:r w:rsidRPr="00583FCE">
        <w:rPr>
          <w:rFonts w:asciiTheme="majorHAnsi" w:hAnsiTheme="majorHAnsi" w:cstheme="majorHAnsi"/>
          <w:sz w:val="20"/>
          <w:szCs w:val="20"/>
        </w:rPr>
        <w:t xml:space="preserve">run as smoothly as possible and provide an excellent service to </w:t>
      </w:r>
      <w:r w:rsidR="00C52A3A" w:rsidRPr="00583FCE">
        <w:rPr>
          <w:rFonts w:asciiTheme="majorHAnsi" w:hAnsiTheme="majorHAnsi" w:cstheme="majorHAnsi"/>
          <w:sz w:val="20"/>
          <w:szCs w:val="20"/>
        </w:rPr>
        <w:t>trustees and staff</w:t>
      </w:r>
      <w:r w:rsidRPr="00583FCE">
        <w:rPr>
          <w:rFonts w:asciiTheme="majorHAnsi" w:hAnsiTheme="majorHAnsi" w:cstheme="majorHAnsi"/>
          <w:sz w:val="20"/>
          <w:szCs w:val="20"/>
        </w:rPr>
        <w:t>.</w:t>
      </w:r>
      <w:r w:rsidR="00CB5E57" w:rsidRPr="00583FCE">
        <w:rPr>
          <w:rFonts w:asciiTheme="majorHAnsi" w:hAnsiTheme="majorHAnsi" w:cstheme="majorHAnsi"/>
          <w:sz w:val="20"/>
          <w:szCs w:val="20"/>
        </w:rPr>
        <w:t xml:space="preserve">  You will help us build a strong foundation for our continued growth and success.</w:t>
      </w:r>
    </w:p>
    <w:p w14:paraId="1226FBA1" w14:textId="034ACF33" w:rsidR="00230CCD" w:rsidRPr="00583FCE" w:rsidRDefault="00AC33D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="00230CCD" w:rsidRPr="00583FCE">
        <w:rPr>
          <w:rFonts w:asciiTheme="majorHAnsi" w:hAnsiTheme="majorHAnsi" w:cstheme="majorHAnsi"/>
          <w:sz w:val="20"/>
          <w:szCs w:val="20"/>
        </w:rPr>
        <w:t xml:space="preserve">o </w:t>
      </w:r>
      <w:r w:rsidR="00591324" w:rsidRPr="00583FCE">
        <w:rPr>
          <w:rFonts w:asciiTheme="majorHAnsi" w:hAnsiTheme="majorHAnsi" w:cstheme="majorHAnsi"/>
          <w:sz w:val="20"/>
          <w:szCs w:val="20"/>
        </w:rPr>
        <w:t>stand out as a candidate</w:t>
      </w:r>
      <w:r>
        <w:rPr>
          <w:rFonts w:asciiTheme="majorHAnsi" w:hAnsiTheme="majorHAnsi" w:cstheme="majorHAnsi"/>
          <w:sz w:val="20"/>
          <w:szCs w:val="20"/>
        </w:rPr>
        <w:t>, you s</w:t>
      </w:r>
      <w:r w:rsidR="00FA67E0">
        <w:rPr>
          <w:rFonts w:asciiTheme="majorHAnsi" w:hAnsiTheme="majorHAnsi" w:cstheme="majorHAnsi"/>
          <w:sz w:val="20"/>
          <w:szCs w:val="20"/>
        </w:rPr>
        <w:t xml:space="preserve">hould have some or </w:t>
      </w:r>
      <w:proofErr w:type="gramStart"/>
      <w:r w:rsidR="00FA67E0">
        <w:rPr>
          <w:rFonts w:asciiTheme="majorHAnsi" w:hAnsiTheme="majorHAnsi" w:cstheme="majorHAnsi"/>
          <w:sz w:val="20"/>
          <w:szCs w:val="20"/>
        </w:rPr>
        <w:t>all of</w:t>
      </w:r>
      <w:proofErr w:type="gramEnd"/>
      <w:r w:rsidR="00FA67E0">
        <w:rPr>
          <w:rFonts w:asciiTheme="majorHAnsi" w:hAnsiTheme="majorHAnsi" w:cstheme="majorHAnsi"/>
          <w:sz w:val="20"/>
          <w:szCs w:val="20"/>
        </w:rPr>
        <w:t xml:space="preserve"> the following:</w:t>
      </w:r>
    </w:p>
    <w:p w14:paraId="1D9E1659" w14:textId="77777777" w:rsidR="00FA67E0" w:rsidRDefault="00FA67E0" w:rsidP="00EF240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FA67E0">
        <w:rPr>
          <w:rFonts w:asciiTheme="majorHAnsi" w:hAnsiTheme="majorHAnsi" w:cstheme="majorHAnsi"/>
          <w:sz w:val="20"/>
          <w:szCs w:val="20"/>
        </w:rPr>
        <w:t>A</w:t>
      </w:r>
      <w:r w:rsidR="005908F7" w:rsidRPr="00FA67E0">
        <w:rPr>
          <w:rFonts w:asciiTheme="majorHAnsi" w:hAnsiTheme="majorHAnsi" w:cstheme="majorHAnsi"/>
          <w:sz w:val="20"/>
          <w:szCs w:val="20"/>
        </w:rPr>
        <w:t xml:space="preserve"> relevant </w:t>
      </w:r>
      <w:r w:rsidR="00CB5E57" w:rsidRPr="00FA67E0">
        <w:rPr>
          <w:rFonts w:asciiTheme="majorHAnsi" w:hAnsiTheme="majorHAnsi" w:cstheme="majorHAnsi"/>
          <w:sz w:val="20"/>
          <w:szCs w:val="20"/>
        </w:rPr>
        <w:t>professional qualification</w:t>
      </w:r>
      <w:r w:rsidR="00591324" w:rsidRPr="00FA67E0">
        <w:rPr>
          <w:rFonts w:asciiTheme="majorHAnsi" w:hAnsiTheme="majorHAnsi" w:cstheme="majorHAnsi"/>
          <w:sz w:val="20"/>
          <w:szCs w:val="20"/>
        </w:rPr>
        <w:t>.</w:t>
      </w:r>
    </w:p>
    <w:p w14:paraId="07AA6D45" w14:textId="77777777" w:rsidR="00D93C55" w:rsidRDefault="00FA67E0" w:rsidP="00EF240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D93C55">
        <w:rPr>
          <w:rFonts w:asciiTheme="majorHAnsi" w:hAnsiTheme="majorHAnsi" w:cstheme="majorHAnsi"/>
          <w:sz w:val="20"/>
          <w:szCs w:val="20"/>
        </w:rPr>
        <w:t>E</w:t>
      </w:r>
      <w:r w:rsidR="00591324" w:rsidRPr="00D93C55">
        <w:rPr>
          <w:rFonts w:asciiTheme="majorHAnsi" w:hAnsiTheme="majorHAnsi" w:cstheme="majorHAnsi"/>
          <w:sz w:val="20"/>
          <w:szCs w:val="20"/>
        </w:rPr>
        <w:t xml:space="preserve">xperience of managing </w:t>
      </w:r>
      <w:r w:rsidR="00461BA3" w:rsidRPr="00D93C55">
        <w:rPr>
          <w:rFonts w:asciiTheme="majorHAnsi" w:hAnsiTheme="majorHAnsi" w:cstheme="majorHAnsi"/>
          <w:sz w:val="20"/>
          <w:szCs w:val="20"/>
        </w:rPr>
        <w:t>t</w:t>
      </w:r>
      <w:r w:rsidR="00591324" w:rsidRPr="00D93C55">
        <w:rPr>
          <w:rFonts w:asciiTheme="majorHAnsi" w:hAnsiTheme="majorHAnsi" w:cstheme="majorHAnsi"/>
          <w:sz w:val="20"/>
          <w:szCs w:val="20"/>
        </w:rPr>
        <w:t>he finance</w:t>
      </w:r>
      <w:r w:rsidR="00461BA3" w:rsidRPr="00D93C55">
        <w:rPr>
          <w:rFonts w:asciiTheme="majorHAnsi" w:hAnsiTheme="majorHAnsi" w:cstheme="majorHAnsi"/>
          <w:sz w:val="20"/>
          <w:szCs w:val="20"/>
        </w:rPr>
        <w:t>s</w:t>
      </w:r>
      <w:r w:rsidR="00591324" w:rsidRPr="00D93C55">
        <w:rPr>
          <w:rFonts w:asciiTheme="majorHAnsi" w:hAnsiTheme="majorHAnsi" w:cstheme="majorHAnsi"/>
          <w:sz w:val="20"/>
          <w:szCs w:val="20"/>
        </w:rPr>
        <w:t xml:space="preserve"> of a</w:t>
      </w:r>
      <w:r w:rsidR="00EF2406" w:rsidRPr="00D93C55">
        <w:rPr>
          <w:rFonts w:asciiTheme="majorHAnsi" w:hAnsiTheme="majorHAnsi" w:cstheme="majorHAnsi"/>
          <w:sz w:val="20"/>
          <w:szCs w:val="20"/>
        </w:rPr>
        <w:t xml:space="preserve">n organisation of a similar </w:t>
      </w:r>
      <w:r w:rsidR="004A50F3" w:rsidRPr="00D93C55">
        <w:rPr>
          <w:rFonts w:asciiTheme="majorHAnsi" w:hAnsiTheme="majorHAnsi" w:cstheme="majorHAnsi"/>
          <w:sz w:val="20"/>
          <w:szCs w:val="20"/>
        </w:rPr>
        <w:t>scale</w:t>
      </w:r>
      <w:r w:rsidR="00461BA3" w:rsidRPr="00D93C55">
        <w:rPr>
          <w:rFonts w:asciiTheme="majorHAnsi" w:hAnsiTheme="majorHAnsi" w:cstheme="majorHAnsi"/>
          <w:sz w:val="20"/>
          <w:szCs w:val="20"/>
        </w:rPr>
        <w:t>.</w:t>
      </w:r>
    </w:p>
    <w:p w14:paraId="45B8F98B" w14:textId="5809B67B" w:rsidR="00CB5E57" w:rsidRPr="00D93C55" w:rsidRDefault="001B5E5E" w:rsidP="00EF240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D93C55">
        <w:rPr>
          <w:rFonts w:asciiTheme="majorHAnsi" w:hAnsiTheme="majorHAnsi" w:cstheme="majorHAnsi"/>
          <w:sz w:val="20"/>
          <w:szCs w:val="20"/>
        </w:rPr>
        <w:t xml:space="preserve">You should be familiar with </w:t>
      </w:r>
      <w:r w:rsidR="007B35F6" w:rsidRPr="00D93C55">
        <w:rPr>
          <w:rFonts w:asciiTheme="majorHAnsi" w:hAnsiTheme="majorHAnsi" w:cstheme="majorHAnsi"/>
          <w:sz w:val="20"/>
          <w:szCs w:val="20"/>
        </w:rPr>
        <w:t xml:space="preserve">charity </w:t>
      </w:r>
      <w:r w:rsidRPr="00D93C55">
        <w:rPr>
          <w:rFonts w:asciiTheme="majorHAnsi" w:hAnsiTheme="majorHAnsi" w:cstheme="majorHAnsi"/>
          <w:sz w:val="20"/>
          <w:szCs w:val="20"/>
        </w:rPr>
        <w:t>SORP</w:t>
      </w:r>
    </w:p>
    <w:p w14:paraId="6678E0B3" w14:textId="010F29EE" w:rsidR="001634B5" w:rsidRPr="00583FCE" w:rsidRDefault="00EF2406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There are some other thin</w:t>
      </w:r>
      <w:r w:rsidR="00AA6FBE" w:rsidRPr="00583FCE">
        <w:rPr>
          <w:rFonts w:asciiTheme="majorHAnsi" w:hAnsiTheme="majorHAnsi" w:cstheme="majorHAnsi"/>
          <w:sz w:val="20"/>
          <w:szCs w:val="20"/>
        </w:rPr>
        <w:t>g</w:t>
      </w:r>
      <w:r w:rsidRPr="00583FCE">
        <w:rPr>
          <w:rFonts w:asciiTheme="majorHAnsi" w:hAnsiTheme="majorHAnsi" w:cstheme="majorHAnsi"/>
          <w:sz w:val="20"/>
          <w:szCs w:val="20"/>
        </w:rPr>
        <w:t>s the perfect candidate would demonstrate</w:t>
      </w:r>
      <w:r w:rsidR="00AA6FBE" w:rsidRPr="00583FCE">
        <w:rPr>
          <w:rFonts w:asciiTheme="majorHAnsi" w:hAnsiTheme="majorHAnsi" w:cstheme="majorHAnsi"/>
          <w:sz w:val="20"/>
          <w:szCs w:val="20"/>
        </w:rPr>
        <w:t>, listed below.  W</w:t>
      </w:r>
      <w:r w:rsidR="00F73DD7" w:rsidRPr="00583FCE">
        <w:rPr>
          <w:rFonts w:asciiTheme="majorHAnsi" w:hAnsiTheme="majorHAnsi" w:cstheme="majorHAnsi"/>
          <w:sz w:val="20"/>
          <w:szCs w:val="20"/>
        </w:rPr>
        <w:t xml:space="preserve">e would like to hear from you if you </w:t>
      </w:r>
      <w:r w:rsidR="00B960C1" w:rsidRPr="00583FCE">
        <w:rPr>
          <w:rFonts w:asciiTheme="majorHAnsi" w:hAnsiTheme="majorHAnsi" w:cstheme="majorHAnsi"/>
          <w:sz w:val="20"/>
          <w:szCs w:val="20"/>
        </w:rPr>
        <w:t xml:space="preserve">feel you </w:t>
      </w:r>
      <w:r w:rsidR="00824350" w:rsidRPr="00583FCE">
        <w:rPr>
          <w:rFonts w:asciiTheme="majorHAnsi" w:hAnsiTheme="majorHAnsi" w:cstheme="majorHAnsi"/>
          <w:sz w:val="20"/>
          <w:szCs w:val="20"/>
        </w:rPr>
        <w:t xml:space="preserve">meet most of the </w:t>
      </w:r>
      <w:r w:rsidR="00F73DD7" w:rsidRPr="00583FCE">
        <w:rPr>
          <w:rFonts w:asciiTheme="majorHAnsi" w:hAnsiTheme="majorHAnsi" w:cstheme="majorHAnsi"/>
          <w:sz w:val="20"/>
          <w:szCs w:val="20"/>
        </w:rPr>
        <w:t>criteria</w:t>
      </w:r>
      <w:r w:rsidR="005A169D">
        <w:rPr>
          <w:rFonts w:asciiTheme="majorHAnsi" w:hAnsiTheme="majorHAnsi" w:cstheme="majorHAnsi"/>
          <w:sz w:val="20"/>
          <w:szCs w:val="20"/>
        </w:rPr>
        <w:t>.  We</w:t>
      </w:r>
      <w:r w:rsidR="00AA6FBE" w:rsidRPr="00583FCE">
        <w:rPr>
          <w:rFonts w:asciiTheme="majorHAnsi" w:hAnsiTheme="majorHAnsi" w:cstheme="majorHAnsi"/>
          <w:sz w:val="20"/>
          <w:szCs w:val="20"/>
        </w:rPr>
        <w:t xml:space="preserve"> are</w:t>
      </w:r>
      <w:r w:rsidR="007C3EB8" w:rsidRPr="00583FCE">
        <w:rPr>
          <w:rFonts w:asciiTheme="majorHAnsi" w:hAnsiTheme="majorHAnsi" w:cstheme="majorHAnsi"/>
          <w:sz w:val="20"/>
          <w:szCs w:val="20"/>
        </w:rPr>
        <w:t xml:space="preserve"> committed to continued professional development, so don’t be put off if you do not meet all the criteria fully</w:t>
      </w:r>
      <w:r w:rsidR="00937F34" w:rsidRPr="00583FCE">
        <w:rPr>
          <w:rFonts w:asciiTheme="majorHAnsi" w:hAnsiTheme="majorHAnsi" w:cstheme="majorHAnsi"/>
          <w:sz w:val="20"/>
          <w:szCs w:val="20"/>
        </w:rPr>
        <w:t xml:space="preserve"> but know you can do a great job</w:t>
      </w:r>
      <w:r w:rsidR="007C3EB8" w:rsidRPr="00583FCE">
        <w:rPr>
          <w:rFonts w:asciiTheme="majorHAnsi" w:hAnsiTheme="majorHAnsi" w:cstheme="majorHAnsi"/>
          <w:sz w:val="20"/>
          <w:szCs w:val="20"/>
        </w:rPr>
        <w:t>.</w:t>
      </w:r>
    </w:p>
    <w:p w14:paraId="36767A69" w14:textId="732225E0" w:rsidR="001548FD" w:rsidRPr="00583FCE" w:rsidRDefault="001548FD" w:rsidP="00937F3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Understanding and practical experience of tackling VAT and other financial aspects.</w:t>
      </w:r>
    </w:p>
    <w:p w14:paraId="7A42E32F" w14:textId="50CBFFCB" w:rsidR="001548FD" w:rsidRPr="00583FCE" w:rsidRDefault="001548FD" w:rsidP="00937F3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Wide and varied experience of successfully managing the relationship with professional advisers or outside contractors, eg </w:t>
      </w:r>
      <w:r w:rsidR="003E7C84">
        <w:rPr>
          <w:rFonts w:asciiTheme="majorHAnsi" w:hAnsiTheme="majorHAnsi" w:cstheme="majorHAnsi"/>
          <w:sz w:val="20"/>
          <w:szCs w:val="20"/>
        </w:rPr>
        <w:t>independent examiners</w:t>
      </w:r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7312887E" w14:textId="253DD2A5" w:rsidR="001548FD" w:rsidRPr="00583FCE" w:rsidRDefault="001548FD" w:rsidP="00937F3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Interpersonal and communication skills (written and verbal) sufficient to present complex issues lucidly to Trustees and other staff, </w:t>
      </w:r>
      <w:r w:rsidR="00A37AB7">
        <w:rPr>
          <w:rFonts w:asciiTheme="majorHAnsi" w:hAnsiTheme="majorHAnsi" w:cstheme="majorHAnsi"/>
          <w:sz w:val="20"/>
          <w:szCs w:val="20"/>
        </w:rPr>
        <w:t xml:space="preserve">facilitating </w:t>
      </w:r>
      <w:r w:rsidRPr="00583FCE">
        <w:rPr>
          <w:rFonts w:asciiTheme="majorHAnsi" w:hAnsiTheme="majorHAnsi" w:cstheme="majorHAnsi"/>
          <w:sz w:val="20"/>
          <w:szCs w:val="20"/>
        </w:rPr>
        <w:t>smooth and well-informed decision-making and articulat</w:t>
      </w:r>
      <w:r w:rsidR="00A37AB7">
        <w:rPr>
          <w:rFonts w:asciiTheme="majorHAnsi" w:hAnsiTheme="majorHAnsi" w:cstheme="majorHAnsi"/>
          <w:sz w:val="20"/>
          <w:szCs w:val="20"/>
        </w:rPr>
        <w:t>ing</w:t>
      </w:r>
      <w:r w:rsidRPr="00583FCE">
        <w:rPr>
          <w:rFonts w:asciiTheme="majorHAnsi" w:hAnsiTheme="majorHAnsi" w:cstheme="majorHAnsi"/>
          <w:sz w:val="20"/>
          <w:szCs w:val="20"/>
        </w:rPr>
        <w:t xml:space="preserve"> Surrey </w:t>
      </w:r>
      <w:r w:rsidR="00D41E0C" w:rsidRPr="00583FCE">
        <w:rPr>
          <w:rFonts w:asciiTheme="majorHAnsi" w:hAnsiTheme="majorHAnsi" w:cstheme="majorHAnsi"/>
          <w:sz w:val="20"/>
          <w:szCs w:val="20"/>
        </w:rPr>
        <w:t>Lifelong Learning Partnership</w:t>
      </w:r>
      <w:r w:rsidRPr="00583FCE">
        <w:rPr>
          <w:rFonts w:asciiTheme="majorHAnsi" w:hAnsiTheme="majorHAnsi" w:cstheme="majorHAnsi"/>
          <w:sz w:val="20"/>
          <w:szCs w:val="20"/>
        </w:rPr>
        <w:t>’s requirements without risk of misunderstanding.</w:t>
      </w:r>
    </w:p>
    <w:p w14:paraId="54DD3CA2" w14:textId="37B41331" w:rsidR="001548FD" w:rsidRPr="00583FCE" w:rsidRDefault="001548FD" w:rsidP="00937F3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lastRenderedPageBreak/>
        <w:t>Strong understanding of running payroll &amp; pension schemes</w:t>
      </w:r>
      <w:r w:rsidR="00D41E0C" w:rsidRPr="00583FCE">
        <w:rPr>
          <w:rFonts w:asciiTheme="majorHAnsi" w:hAnsiTheme="majorHAnsi" w:cstheme="majorHAnsi"/>
          <w:sz w:val="20"/>
          <w:szCs w:val="20"/>
        </w:rPr>
        <w:t xml:space="preserve">, </w:t>
      </w:r>
      <w:r w:rsidR="003F64DA">
        <w:rPr>
          <w:rFonts w:asciiTheme="majorHAnsi" w:hAnsiTheme="majorHAnsi" w:cstheme="majorHAnsi"/>
          <w:sz w:val="20"/>
          <w:szCs w:val="20"/>
        </w:rPr>
        <w:t>as well as</w:t>
      </w:r>
      <w:r w:rsidR="00D41E0C" w:rsidRPr="00583FCE">
        <w:rPr>
          <w:rFonts w:asciiTheme="majorHAnsi" w:hAnsiTheme="majorHAnsi" w:cstheme="majorHAnsi"/>
          <w:sz w:val="20"/>
          <w:szCs w:val="20"/>
        </w:rPr>
        <w:t xml:space="preserve"> cycle to work and </w:t>
      </w:r>
      <w:r w:rsidR="00437F5E" w:rsidRPr="00583FCE">
        <w:rPr>
          <w:rFonts w:asciiTheme="majorHAnsi" w:hAnsiTheme="majorHAnsi" w:cstheme="majorHAnsi"/>
          <w:sz w:val="20"/>
          <w:szCs w:val="20"/>
        </w:rPr>
        <w:t xml:space="preserve">other </w:t>
      </w:r>
      <w:r w:rsidR="00D41E0C" w:rsidRPr="00583FCE">
        <w:rPr>
          <w:rFonts w:asciiTheme="majorHAnsi" w:hAnsiTheme="majorHAnsi" w:cstheme="majorHAnsi"/>
          <w:sz w:val="20"/>
          <w:szCs w:val="20"/>
        </w:rPr>
        <w:t>salary sacrifice schemes.</w:t>
      </w:r>
    </w:p>
    <w:p w14:paraId="47D2219A" w14:textId="378956D1" w:rsidR="009A62D0" w:rsidRPr="00583FCE" w:rsidRDefault="009A62D0" w:rsidP="00937F3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IT litera</w:t>
      </w:r>
      <w:r w:rsidR="003F64DA">
        <w:rPr>
          <w:rFonts w:asciiTheme="majorHAnsi" w:hAnsiTheme="majorHAnsi" w:cstheme="majorHAnsi"/>
          <w:sz w:val="20"/>
          <w:szCs w:val="20"/>
        </w:rPr>
        <w:t>cy</w:t>
      </w:r>
      <w:r w:rsidRPr="00583FCE">
        <w:rPr>
          <w:rFonts w:asciiTheme="majorHAnsi" w:hAnsiTheme="majorHAnsi" w:cstheme="majorHAnsi"/>
          <w:sz w:val="20"/>
          <w:szCs w:val="20"/>
        </w:rPr>
        <w:t xml:space="preserve"> with experience of computerised accounting systems (currently </w:t>
      </w:r>
      <w:r w:rsidR="00437F5E" w:rsidRPr="00583FCE">
        <w:rPr>
          <w:rFonts w:asciiTheme="majorHAnsi" w:hAnsiTheme="majorHAnsi" w:cstheme="majorHAnsi"/>
          <w:sz w:val="20"/>
          <w:szCs w:val="20"/>
        </w:rPr>
        <w:t>SAGE but we would be happy to change</w:t>
      </w:r>
      <w:r w:rsidRPr="00583FCE">
        <w:rPr>
          <w:rFonts w:asciiTheme="majorHAnsi" w:hAnsiTheme="majorHAnsi" w:cstheme="majorHAnsi"/>
          <w:sz w:val="20"/>
          <w:szCs w:val="20"/>
        </w:rPr>
        <w:t>).</w:t>
      </w:r>
    </w:p>
    <w:p w14:paraId="728829A3" w14:textId="33C25ABE" w:rsidR="009A62D0" w:rsidRPr="00583FCE" w:rsidRDefault="009548E3" w:rsidP="00937F3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Understanding </w:t>
      </w:r>
      <w:r w:rsidR="009A62D0" w:rsidRPr="00583FCE">
        <w:rPr>
          <w:rFonts w:asciiTheme="majorHAnsi" w:hAnsiTheme="majorHAnsi" w:cstheme="majorHAnsi"/>
          <w:sz w:val="20"/>
          <w:szCs w:val="20"/>
        </w:rPr>
        <w:t xml:space="preserve">of distinctive requirements of charity </w:t>
      </w:r>
      <w:r w:rsidR="000F6715" w:rsidRPr="00583FCE">
        <w:rPr>
          <w:rFonts w:asciiTheme="majorHAnsi" w:hAnsiTheme="majorHAnsi" w:cstheme="majorHAnsi"/>
          <w:sz w:val="20"/>
          <w:szCs w:val="20"/>
        </w:rPr>
        <w:t>finance</w:t>
      </w:r>
      <w:r w:rsidR="009A62D0" w:rsidRPr="00583FCE">
        <w:rPr>
          <w:rFonts w:asciiTheme="majorHAnsi" w:hAnsiTheme="majorHAnsi" w:cstheme="majorHAnsi"/>
          <w:sz w:val="20"/>
          <w:szCs w:val="20"/>
        </w:rPr>
        <w:t xml:space="preserve">, including </w:t>
      </w:r>
      <w:r w:rsidR="00102400">
        <w:rPr>
          <w:rFonts w:asciiTheme="majorHAnsi" w:hAnsiTheme="majorHAnsi" w:cstheme="majorHAnsi"/>
          <w:sz w:val="20"/>
          <w:szCs w:val="20"/>
        </w:rPr>
        <w:t xml:space="preserve">contract compliance, </w:t>
      </w:r>
      <w:r w:rsidR="009A62D0" w:rsidRPr="00583FCE">
        <w:rPr>
          <w:rFonts w:asciiTheme="majorHAnsi" w:hAnsiTheme="majorHAnsi" w:cstheme="majorHAnsi"/>
          <w:sz w:val="20"/>
          <w:szCs w:val="20"/>
        </w:rPr>
        <w:t>grant-giving</w:t>
      </w:r>
      <w:r w:rsidR="00102400">
        <w:rPr>
          <w:rFonts w:asciiTheme="majorHAnsi" w:hAnsiTheme="majorHAnsi" w:cstheme="majorHAnsi"/>
          <w:sz w:val="20"/>
          <w:szCs w:val="20"/>
        </w:rPr>
        <w:t>,</w:t>
      </w:r>
      <w:r w:rsidR="009A62D0" w:rsidRPr="00583FCE">
        <w:rPr>
          <w:rFonts w:asciiTheme="majorHAnsi" w:hAnsiTheme="majorHAnsi" w:cstheme="majorHAnsi"/>
          <w:sz w:val="20"/>
          <w:szCs w:val="20"/>
        </w:rPr>
        <w:t xml:space="preserve"> and stewardship of investments and other charitable assets.</w:t>
      </w:r>
    </w:p>
    <w:p w14:paraId="37247FCC" w14:textId="3CE79F97" w:rsidR="001548FD" w:rsidRPr="00583FCE" w:rsidRDefault="009A62D0" w:rsidP="00937F3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Line-management skills and experience.</w:t>
      </w:r>
    </w:p>
    <w:p w14:paraId="211898DA" w14:textId="029296EF" w:rsidR="00F27680" w:rsidRPr="00583FCE" w:rsidRDefault="00F27680" w:rsidP="00937F3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Personal commitment to the broad values championed by </w:t>
      </w:r>
      <w:r w:rsidR="000F6715" w:rsidRPr="00583FCE">
        <w:rPr>
          <w:rFonts w:asciiTheme="majorHAnsi" w:hAnsiTheme="majorHAnsi" w:cstheme="majorHAnsi"/>
          <w:sz w:val="20"/>
          <w:szCs w:val="20"/>
        </w:rPr>
        <w:t>Surrey Lifelong Learning Partnership</w:t>
      </w:r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58EC91AF" w14:textId="43332598" w:rsidR="00937F34" w:rsidRPr="00583FCE" w:rsidRDefault="00F27680" w:rsidP="00F2768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Having a creative and entrepreneurial approach to maximise the use of </w:t>
      </w:r>
      <w:r w:rsidR="000F6715" w:rsidRPr="00583FCE">
        <w:rPr>
          <w:rFonts w:asciiTheme="majorHAnsi" w:hAnsiTheme="majorHAnsi" w:cstheme="majorHAnsi"/>
          <w:sz w:val="20"/>
          <w:szCs w:val="20"/>
        </w:rPr>
        <w:t>Surrey Lifelong Learning Partnership’s</w:t>
      </w:r>
      <w:r w:rsidRPr="00583FCE">
        <w:rPr>
          <w:rFonts w:asciiTheme="majorHAnsi" w:hAnsiTheme="majorHAnsi" w:cstheme="majorHAnsi"/>
          <w:sz w:val="20"/>
          <w:szCs w:val="20"/>
        </w:rPr>
        <w:t xml:space="preserve"> resources.</w:t>
      </w:r>
    </w:p>
    <w:p w14:paraId="6B9702B0" w14:textId="3FEF85BD" w:rsidR="001548FD" w:rsidRPr="00583FCE" w:rsidRDefault="00102400" w:rsidP="00F2768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Being c</w:t>
      </w:r>
      <w:r w:rsidR="00F27680" w:rsidRPr="00583FCE">
        <w:rPr>
          <w:rFonts w:asciiTheme="majorHAnsi" w:hAnsiTheme="majorHAnsi" w:cstheme="majorHAnsi"/>
          <w:sz w:val="20"/>
          <w:szCs w:val="20"/>
        </w:rPr>
        <w:t>omfortable taking accountability for important decisions</w:t>
      </w:r>
    </w:p>
    <w:p w14:paraId="70D99DEA" w14:textId="77777777" w:rsidR="00937F34" w:rsidRPr="00583FCE" w:rsidRDefault="00937F34">
      <w:pPr>
        <w:rPr>
          <w:rFonts w:asciiTheme="majorHAnsi" w:hAnsiTheme="majorHAnsi" w:cstheme="majorHAnsi"/>
          <w:sz w:val="20"/>
          <w:szCs w:val="20"/>
        </w:rPr>
      </w:pPr>
    </w:p>
    <w:p w14:paraId="321647E7" w14:textId="77777777" w:rsidR="001634B5" w:rsidRPr="00583FCE" w:rsidRDefault="00F2127A" w:rsidP="00365A8E">
      <w:pPr>
        <w:pStyle w:val="Heading2"/>
        <w:rPr>
          <w:sz w:val="24"/>
          <w:szCs w:val="24"/>
        </w:rPr>
      </w:pPr>
      <w:r w:rsidRPr="00583FCE">
        <w:rPr>
          <w:sz w:val="24"/>
          <w:szCs w:val="24"/>
        </w:rPr>
        <w:t>The Nuts and Bolts</w:t>
      </w:r>
    </w:p>
    <w:p w14:paraId="31CE919A" w14:textId="77777777" w:rsidR="007B6DAA" w:rsidRPr="00583FCE" w:rsidRDefault="00F2127A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The role is a permanent contract for </w:t>
      </w:r>
      <w:r w:rsidR="007B6DAA" w:rsidRPr="00583FCE">
        <w:rPr>
          <w:rFonts w:asciiTheme="majorHAnsi" w:hAnsiTheme="majorHAnsi" w:cstheme="majorHAnsi"/>
          <w:sz w:val="20"/>
          <w:szCs w:val="20"/>
        </w:rPr>
        <w:t>21</w:t>
      </w:r>
      <w:r w:rsidRPr="00583FCE">
        <w:rPr>
          <w:rFonts w:asciiTheme="majorHAnsi" w:hAnsiTheme="majorHAnsi" w:cstheme="majorHAnsi"/>
          <w:sz w:val="20"/>
          <w:szCs w:val="20"/>
        </w:rPr>
        <w:t xml:space="preserve"> hours per week.</w:t>
      </w:r>
    </w:p>
    <w:p w14:paraId="458B352A" w14:textId="36B7E863" w:rsidR="003F678A" w:rsidRPr="00583FCE" w:rsidRDefault="007B6DAA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The role can be remote</w:t>
      </w:r>
      <w:r w:rsidR="00463BD3" w:rsidRPr="00583FCE">
        <w:rPr>
          <w:rFonts w:asciiTheme="majorHAnsi" w:hAnsiTheme="majorHAnsi" w:cstheme="majorHAnsi"/>
          <w:sz w:val="20"/>
          <w:szCs w:val="20"/>
        </w:rPr>
        <w:t>, hybrid,</w:t>
      </w:r>
      <w:r w:rsidR="004872B4" w:rsidRPr="00583FCE">
        <w:rPr>
          <w:rFonts w:asciiTheme="majorHAnsi" w:hAnsiTheme="majorHAnsi" w:cstheme="majorHAnsi"/>
          <w:sz w:val="20"/>
          <w:szCs w:val="20"/>
        </w:rPr>
        <w:t xml:space="preserve"> or based in any of our offices </w:t>
      </w:r>
      <w:r w:rsidR="007D49C9">
        <w:rPr>
          <w:rFonts w:asciiTheme="majorHAnsi" w:hAnsiTheme="majorHAnsi" w:cstheme="majorHAnsi"/>
          <w:sz w:val="20"/>
          <w:szCs w:val="20"/>
        </w:rPr>
        <w:t>in</w:t>
      </w:r>
      <w:r w:rsidR="004872B4" w:rsidRPr="00583FCE">
        <w:rPr>
          <w:rFonts w:asciiTheme="majorHAnsi" w:hAnsiTheme="majorHAnsi" w:cstheme="majorHAnsi"/>
          <w:sz w:val="20"/>
          <w:szCs w:val="20"/>
        </w:rPr>
        <w:t xml:space="preserve"> Epsom, Guildford, Leatherhead, Redhill or </w:t>
      </w:r>
      <w:r w:rsidR="00C845D1" w:rsidRPr="00583FCE">
        <w:rPr>
          <w:rFonts w:asciiTheme="majorHAnsi" w:hAnsiTheme="majorHAnsi" w:cstheme="majorHAnsi"/>
          <w:sz w:val="20"/>
          <w:szCs w:val="20"/>
        </w:rPr>
        <w:t xml:space="preserve">Woking.  If remote, </w:t>
      </w:r>
      <w:r w:rsidRPr="00583FCE">
        <w:rPr>
          <w:rFonts w:asciiTheme="majorHAnsi" w:hAnsiTheme="majorHAnsi" w:cstheme="majorHAnsi"/>
          <w:sz w:val="20"/>
          <w:szCs w:val="20"/>
        </w:rPr>
        <w:t>regular travel to one or more of our offices would be required.</w:t>
      </w:r>
    </w:p>
    <w:p w14:paraId="1BD13952" w14:textId="3AABF640" w:rsidR="001634B5" w:rsidRPr="00583FCE" w:rsidRDefault="00767DBC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The salary for this role is £</w:t>
      </w:r>
      <w:r w:rsidR="008D37F1">
        <w:rPr>
          <w:rFonts w:asciiTheme="majorHAnsi" w:hAnsiTheme="majorHAnsi" w:cstheme="majorHAnsi"/>
          <w:sz w:val="20"/>
          <w:szCs w:val="20"/>
        </w:rPr>
        <w:t>2</w:t>
      </w:r>
      <w:r w:rsidR="009019AC">
        <w:rPr>
          <w:rFonts w:asciiTheme="majorHAnsi" w:hAnsiTheme="majorHAnsi" w:cstheme="majorHAnsi"/>
          <w:sz w:val="20"/>
          <w:szCs w:val="20"/>
        </w:rPr>
        <w:t>5</w:t>
      </w:r>
      <w:r w:rsidR="008D37F1">
        <w:rPr>
          <w:rFonts w:asciiTheme="majorHAnsi" w:hAnsiTheme="majorHAnsi" w:cstheme="majorHAnsi"/>
          <w:sz w:val="20"/>
          <w:szCs w:val="20"/>
        </w:rPr>
        <w:t>,</w:t>
      </w:r>
      <w:r w:rsidR="009019AC">
        <w:rPr>
          <w:rFonts w:asciiTheme="majorHAnsi" w:hAnsiTheme="majorHAnsi" w:cstheme="majorHAnsi"/>
          <w:sz w:val="20"/>
          <w:szCs w:val="20"/>
        </w:rPr>
        <w:t>2</w:t>
      </w:r>
      <w:r w:rsidR="008D37F1">
        <w:rPr>
          <w:rFonts w:asciiTheme="majorHAnsi" w:hAnsiTheme="majorHAnsi" w:cstheme="majorHAnsi"/>
          <w:sz w:val="20"/>
          <w:szCs w:val="20"/>
        </w:rPr>
        <w:t>00</w:t>
      </w:r>
      <w:r w:rsidRPr="00583FCE">
        <w:rPr>
          <w:rFonts w:asciiTheme="majorHAnsi" w:hAnsiTheme="majorHAnsi" w:cstheme="majorHAnsi"/>
          <w:sz w:val="20"/>
          <w:szCs w:val="20"/>
        </w:rPr>
        <w:t xml:space="preserve"> </w:t>
      </w:r>
      <w:r w:rsidR="00765446">
        <w:rPr>
          <w:rFonts w:asciiTheme="majorHAnsi" w:hAnsiTheme="majorHAnsi" w:cstheme="majorHAnsi"/>
          <w:sz w:val="20"/>
          <w:szCs w:val="20"/>
        </w:rPr>
        <w:t>for 21 hours (</w:t>
      </w:r>
      <w:r w:rsidRPr="00583FCE">
        <w:rPr>
          <w:rFonts w:asciiTheme="majorHAnsi" w:hAnsiTheme="majorHAnsi" w:cstheme="majorHAnsi"/>
          <w:sz w:val="20"/>
          <w:szCs w:val="20"/>
        </w:rPr>
        <w:t>£</w:t>
      </w:r>
      <w:r w:rsidR="008568AF">
        <w:rPr>
          <w:rFonts w:asciiTheme="majorHAnsi" w:hAnsiTheme="majorHAnsi" w:cstheme="majorHAnsi"/>
          <w:sz w:val="20"/>
          <w:szCs w:val="20"/>
        </w:rPr>
        <w:t>4</w:t>
      </w:r>
      <w:r w:rsidR="009019AC">
        <w:rPr>
          <w:rFonts w:asciiTheme="majorHAnsi" w:hAnsiTheme="majorHAnsi" w:cstheme="majorHAnsi"/>
          <w:sz w:val="20"/>
          <w:szCs w:val="20"/>
        </w:rPr>
        <w:t>2</w:t>
      </w:r>
      <w:r w:rsidRPr="00583FCE">
        <w:rPr>
          <w:rFonts w:asciiTheme="majorHAnsi" w:hAnsiTheme="majorHAnsi" w:cstheme="majorHAnsi"/>
          <w:sz w:val="20"/>
          <w:szCs w:val="20"/>
        </w:rPr>
        <w:t>,</w:t>
      </w:r>
      <w:r w:rsidR="008D37F1">
        <w:rPr>
          <w:rFonts w:asciiTheme="majorHAnsi" w:hAnsiTheme="majorHAnsi" w:cstheme="majorHAnsi"/>
          <w:sz w:val="20"/>
          <w:szCs w:val="20"/>
        </w:rPr>
        <w:t>000</w:t>
      </w:r>
      <w:r w:rsidRPr="00583FCE">
        <w:rPr>
          <w:rFonts w:asciiTheme="majorHAnsi" w:hAnsiTheme="majorHAnsi" w:cstheme="majorHAnsi"/>
          <w:sz w:val="20"/>
          <w:szCs w:val="20"/>
        </w:rPr>
        <w:t xml:space="preserve"> full time equivalent</w:t>
      </w:r>
      <w:r w:rsidR="00765446">
        <w:rPr>
          <w:rFonts w:asciiTheme="majorHAnsi" w:hAnsiTheme="majorHAnsi" w:cstheme="majorHAnsi"/>
          <w:sz w:val="20"/>
          <w:szCs w:val="20"/>
        </w:rPr>
        <w:t>)</w:t>
      </w:r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18F21006" w14:textId="415DBFD6" w:rsidR="00767DBC" w:rsidRPr="00583FCE" w:rsidRDefault="00767DBC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In addition, we offer:</w:t>
      </w:r>
    </w:p>
    <w:p w14:paraId="638EC55F" w14:textId="77777777" w:rsidR="00985DF9" w:rsidRPr="00583FCE" w:rsidRDefault="00985DF9" w:rsidP="003E701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Flexibility around caring or childcare responsibilities</w:t>
      </w:r>
    </w:p>
    <w:p w14:paraId="506D2A19" w14:textId="22B13C01" w:rsidR="00985DF9" w:rsidRPr="00583FCE" w:rsidRDefault="00F370B9" w:rsidP="003E701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</w:t>
      </w:r>
      <w:r w:rsidR="00F2127A" w:rsidRPr="00583FCE">
        <w:rPr>
          <w:rFonts w:asciiTheme="majorHAnsi" w:hAnsiTheme="majorHAnsi" w:cstheme="majorHAnsi"/>
          <w:sz w:val="20"/>
          <w:szCs w:val="20"/>
        </w:rPr>
        <w:t>% employers pension contribution</w:t>
      </w:r>
    </w:p>
    <w:p w14:paraId="756069C2" w14:textId="77777777" w:rsidR="00985DF9" w:rsidRPr="00583FCE" w:rsidRDefault="00F2127A" w:rsidP="003E701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Employee Assistance Programme</w:t>
      </w:r>
    </w:p>
    <w:p w14:paraId="60CCACFC" w14:textId="77777777" w:rsidR="00985DF9" w:rsidRPr="00583FCE" w:rsidRDefault="00F2127A" w:rsidP="003E701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Paid volunteering leave</w:t>
      </w:r>
    </w:p>
    <w:p w14:paraId="55CD24AB" w14:textId="37AD9558" w:rsidR="00985DF9" w:rsidRPr="00583FCE" w:rsidRDefault="00F2127A" w:rsidP="003E701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25 days holiday</w:t>
      </w:r>
    </w:p>
    <w:p w14:paraId="4490AE72" w14:textId="6200DA8C" w:rsidR="001634B5" w:rsidRDefault="00F2127A" w:rsidP="003E701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Professional development opportunities</w:t>
      </w:r>
    </w:p>
    <w:p w14:paraId="467EDA84" w14:textId="44F1FDC5" w:rsidR="003C5F93" w:rsidRPr="003C5F93" w:rsidRDefault="003C5F93" w:rsidP="003C5F9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role is subject to an Enhanced DBS check.</w:t>
      </w:r>
    </w:p>
    <w:p w14:paraId="149FFA83" w14:textId="77777777" w:rsidR="00985DF9" w:rsidRPr="00583FCE" w:rsidRDefault="00985DF9">
      <w:pPr>
        <w:rPr>
          <w:rFonts w:asciiTheme="majorHAnsi" w:hAnsiTheme="majorHAnsi" w:cstheme="majorHAnsi"/>
          <w:sz w:val="20"/>
          <w:szCs w:val="20"/>
        </w:rPr>
      </w:pPr>
    </w:p>
    <w:p w14:paraId="709089EF" w14:textId="0494CD56" w:rsidR="00C2211F" w:rsidRPr="00583FCE" w:rsidRDefault="00C2211F" w:rsidP="00C2211F">
      <w:pPr>
        <w:pStyle w:val="Heading2"/>
        <w:rPr>
          <w:sz w:val="24"/>
          <w:szCs w:val="24"/>
        </w:rPr>
      </w:pPr>
      <w:r w:rsidRPr="00583FCE">
        <w:rPr>
          <w:sz w:val="24"/>
          <w:szCs w:val="24"/>
        </w:rPr>
        <w:t>Accessibility</w:t>
      </w:r>
    </w:p>
    <w:p w14:paraId="0055A466" w14:textId="299AC907" w:rsidR="00C2211F" w:rsidRPr="00583FCE" w:rsidRDefault="00C2211F" w:rsidP="00C2211F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We are looking for a skilled and capable finance manager who can help make Surrey Lifelong Learning</w:t>
      </w:r>
      <w:r w:rsidR="00523F68" w:rsidRPr="00583FCE">
        <w:rPr>
          <w:rFonts w:asciiTheme="majorHAnsi" w:hAnsiTheme="majorHAnsi" w:cstheme="majorHAnsi"/>
          <w:sz w:val="20"/>
          <w:szCs w:val="20"/>
        </w:rPr>
        <w:t xml:space="preserve"> Partnership even more successful</w:t>
      </w:r>
      <w:r w:rsidR="00463BD3" w:rsidRPr="00583FCE">
        <w:rPr>
          <w:rFonts w:asciiTheme="majorHAnsi" w:hAnsiTheme="majorHAnsi" w:cstheme="majorHAnsi"/>
          <w:sz w:val="20"/>
          <w:szCs w:val="20"/>
        </w:rPr>
        <w:t>.</w:t>
      </w:r>
    </w:p>
    <w:p w14:paraId="355AFCCD" w14:textId="45CB90D3" w:rsidR="00523F68" w:rsidRPr="00583FCE" w:rsidRDefault="00523F68" w:rsidP="00523F68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We are committed to ensuring that our recruitment process is inclusive, accessible, and fair for everyone. </w:t>
      </w:r>
      <w:r w:rsidR="00E2305C" w:rsidRPr="00583FCE">
        <w:rPr>
          <w:rFonts w:asciiTheme="majorHAnsi" w:hAnsiTheme="majorHAnsi" w:cstheme="majorHAnsi"/>
          <w:sz w:val="20"/>
          <w:szCs w:val="20"/>
        </w:rPr>
        <w:t xml:space="preserve"> </w:t>
      </w:r>
      <w:r w:rsidRPr="00583FCE">
        <w:rPr>
          <w:rFonts w:asciiTheme="majorHAnsi" w:hAnsiTheme="majorHAnsi" w:cstheme="majorHAnsi"/>
          <w:sz w:val="20"/>
          <w:szCs w:val="20"/>
        </w:rPr>
        <w:t>We welcome applications from all candidates, and we are happy to make reasonable adjustments at any stage of the process to support you in applying for and succeeding in this role.</w:t>
      </w:r>
    </w:p>
    <w:p w14:paraId="06CCAC76" w14:textId="275D2135" w:rsidR="00523F68" w:rsidRPr="00583FCE" w:rsidRDefault="00523F68" w:rsidP="00523F68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If you require the job pack, application form, or any part of the recruitment process in an alternative format</w:t>
      </w:r>
      <w:r w:rsidR="005132E2">
        <w:rPr>
          <w:rFonts w:asciiTheme="majorHAnsi" w:hAnsiTheme="majorHAnsi" w:cstheme="majorHAnsi"/>
          <w:sz w:val="20"/>
          <w:szCs w:val="20"/>
        </w:rPr>
        <w:t xml:space="preserve">, </w:t>
      </w:r>
      <w:r w:rsidRPr="00583FCE">
        <w:rPr>
          <w:rFonts w:asciiTheme="majorHAnsi" w:hAnsiTheme="majorHAnsi" w:cstheme="majorHAnsi"/>
          <w:sz w:val="20"/>
          <w:szCs w:val="20"/>
        </w:rPr>
        <w:t xml:space="preserve">please let us know. </w:t>
      </w:r>
      <w:r w:rsidR="00E2305C" w:rsidRPr="00583FCE">
        <w:rPr>
          <w:rFonts w:asciiTheme="majorHAnsi" w:hAnsiTheme="majorHAnsi" w:cstheme="majorHAnsi"/>
          <w:sz w:val="20"/>
          <w:szCs w:val="20"/>
        </w:rPr>
        <w:t xml:space="preserve"> </w:t>
      </w:r>
      <w:r w:rsidRPr="00583FCE">
        <w:rPr>
          <w:rFonts w:asciiTheme="majorHAnsi" w:hAnsiTheme="majorHAnsi" w:cstheme="majorHAnsi"/>
          <w:sz w:val="20"/>
          <w:szCs w:val="20"/>
        </w:rPr>
        <w:t>We can also arrange adjustments such as:</w:t>
      </w:r>
    </w:p>
    <w:p w14:paraId="3E0B1FE2" w14:textId="77777777" w:rsidR="00523F68" w:rsidRPr="00583FCE" w:rsidRDefault="00523F68" w:rsidP="001866C2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Additional time for assessments or interviews</w:t>
      </w:r>
    </w:p>
    <w:p w14:paraId="4BD2E98F" w14:textId="77777777" w:rsidR="00523F68" w:rsidRPr="00583FCE" w:rsidRDefault="00523F68" w:rsidP="001866C2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Providing interview questions in advance</w:t>
      </w:r>
    </w:p>
    <w:p w14:paraId="7556DF39" w14:textId="57D6B632" w:rsidR="00523F68" w:rsidRPr="00583FCE" w:rsidRDefault="00523F68" w:rsidP="001866C2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lastRenderedPageBreak/>
        <w:t>Conducting interviews in an accessible location</w:t>
      </w:r>
    </w:p>
    <w:p w14:paraId="20BE8A77" w14:textId="77777777" w:rsidR="00523F68" w:rsidRPr="00583FCE" w:rsidRDefault="00523F68" w:rsidP="001866C2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Allowing a support person or interpreter to be present</w:t>
      </w:r>
    </w:p>
    <w:p w14:paraId="48D2BB57" w14:textId="59BC6B51" w:rsidR="00523F68" w:rsidRPr="00583FCE" w:rsidRDefault="00523F68" w:rsidP="00523F68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We recognise that everyone’s needs are different, so we encourage you to contact us to discuss what would work best for you. </w:t>
      </w:r>
      <w:r w:rsidR="00A80DAA" w:rsidRPr="00583FCE">
        <w:rPr>
          <w:rFonts w:asciiTheme="majorHAnsi" w:hAnsiTheme="majorHAnsi" w:cstheme="majorHAnsi"/>
          <w:sz w:val="20"/>
          <w:szCs w:val="20"/>
        </w:rPr>
        <w:t xml:space="preserve"> </w:t>
      </w:r>
      <w:r w:rsidRPr="00583FCE">
        <w:rPr>
          <w:rFonts w:asciiTheme="majorHAnsi" w:hAnsiTheme="majorHAnsi" w:cstheme="majorHAnsi"/>
          <w:sz w:val="20"/>
          <w:szCs w:val="20"/>
        </w:rPr>
        <w:t xml:space="preserve">All requests will be treated with sensitivity and </w:t>
      </w:r>
      <w:r w:rsidR="001866C2" w:rsidRPr="00583FCE">
        <w:rPr>
          <w:rFonts w:asciiTheme="majorHAnsi" w:hAnsiTheme="majorHAnsi" w:cstheme="majorHAnsi"/>
          <w:sz w:val="20"/>
          <w:szCs w:val="20"/>
        </w:rPr>
        <w:t xml:space="preserve">in </w:t>
      </w:r>
      <w:r w:rsidRPr="00583FCE">
        <w:rPr>
          <w:rFonts w:asciiTheme="majorHAnsi" w:hAnsiTheme="majorHAnsi" w:cstheme="majorHAnsi"/>
          <w:sz w:val="20"/>
          <w:szCs w:val="20"/>
        </w:rPr>
        <w:t>confiden</w:t>
      </w:r>
      <w:r w:rsidR="001866C2" w:rsidRPr="00583FCE">
        <w:rPr>
          <w:rFonts w:asciiTheme="majorHAnsi" w:hAnsiTheme="majorHAnsi" w:cstheme="majorHAnsi"/>
          <w:sz w:val="20"/>
          <w:szCs w:val="20"/>
        </w:rPr>
        <w:t>ce</w:t>
      </w:r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125F09B8" w14:textId="032F508C" w:rsidR="00523F68" w:rsidRPr="00583FCE" w:rsidRDefault="00523F68" w:rsidP="00523F68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We are proud to be an equal opportunities employer</w:t>
      </w:r>
      <w:r w:rsidR="00964F5C">
        <w:rPr>
          <w:rFonts w:asciiTheme="majorHAnsi" w:hAnsiTheme="majorHAnsi" w:cstheme="majorHAnsi"/>
          <w:sz w:val="20"/>
          <w:szCs w:val="20"/>
        </w:rPr>
        <w:t>,</w:t>
      </w:r>
      <w:r w:rsidRPr="00583FCE">
        <w:rPr>
          <w:rFonts w:asciiTheme="majorHAnsi" w:hAnsiTheme="majorHAnsi" w:cstheme="majorHAnsi"/>
          <w:sz w:val="20"/>
          <w:szCs w:val="20"/>
        </w:rPr>
        <w:t xml:space="preserve"> and we actively encourage applications from people of all backgrounds, identities, and experiences — including those with lived experience of disability, neurodiver</w:t>
      </w:r>
      <w:r w:rsidR="00964F5C">
        <w:rPr>
          <w:rFonts w:asciiTheme="majorHAnsi" w:hAnsiTheme="majorHAnsi" w:cstheme="majorHAnsi"/>
          <w:sz w:val="20"/>
          <w:szCs w:val="20"/>
        </w:rPr>
        <w:t>sity</w:t>
      </w:r>
      <w:r w:rsidRPr="00583FCE">
        <w:rPr>
          <w:rFonts w:asciiTheme="majorHAnsi" w:hAnsiTheme="majorHAnsi" w:cstheme="majorHAnsi"/>
          <w:sz w:val="20"/>
          <w:szCs w:val="20"/>
        </w:rPr>
        <w:t>, or long-term health conditions.</w:t>
      </w:r>
    </w:p>
    <w:p w14:paraId="66D3E81E" w14:textId="004E51B5" w:rsidR="00897F44" w:rsidRPr="00583FCE" w:rsidRDefault="00897F44" w:rsidP="00523F68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>As part of the Disability Confident scheme, we guarantee to offer an interview to all disabled candidates who meet the minimum essential criteria for the role as outlined abo</w:t>
      </w:r>
      <w:r w:rsidR="00C47AE4" w:rsidRPr="00583FCE">
        <w:rPr>
          <w:rFonts w:asciiTheme="majorHAnsi" w:hAnsiTheme="majorHAnsi" w:cstheme="majorHAnsi"/>
          <w:sz w:val="20"/>
          <w:szCs w:val="20"/>
        </w:rPr>
        <w:t>v</w:t>
      </w:r>
      <w:r w:rsidRPr="00583FCE">
        <w:rPr>
          <w:rFonts w:asciiTheme="majorHAnsi" w:hAnsiTheme="majorHAnsi" w:cstheme="majorHAnsi"/>
          <w:sz w:val="20"/>
          <w:szCs w:val="20"/>
        </w:rPr>
        <w:t xml:space="preserve">e – just let us know </w:t>
      </w:r>
      <w:r w:rsidR="00C47AE4" w:rsidRPr="00583FCE">
        <w:rPr>
          <w:rFonts w:asciiTheme="majorHAnsi" w:hAnsiTheme="majorHAnsi" w:cstheme="majorHAnsi"/>
          <w:sz w:val="20"/>
          <w:szCs w:val="20"/>
        </w:rPr>
        <w:t xml:space="preserve">in your application </w:t>
      </w:r>
      <w:r w:rsidRPr="00583FCE">
        <w:rPr>
          <w:rFonts w:asciiTheme="majorHAnsi" w:hAnsiTheme="majorHAnsi" w:cstheme="majorHAnsi"/>
          <w:sz w:val="20"/>
          <w:szCs w:val="20"/>
        </w:rPr>
        <w:t xml:space="preserve">if </w:t>
      </w:r>
      <w:r w:rsidR="00C47AE4" w:rsidRPr="00583FCE">
        <w:rPr>
          <w:rFonts w:asciiTheme="majorHAnsi" w:hAnsiTheme="majorHAnsi" w:cstheme="majorHAnsi"/>
          <w:sz w:val="20"/>
          <w:szCs w:val="20"/>
        </w:rPr>
        <w:t xml:space="preserve">you want to be considered </w:t>
      </w:r>
      <w:r w:rsidRPr="00583FCE">
        <w:rPr>
          <w:rFonts w:asciiTheme="majorHAnsi" w:hAnsiTheme="majorHAnsi" w:cstheme="majorHAnsi"/>
          <w:sz w:val="20"/>
          <w:szCs w:val="20"/>
        </w:rPr>
        <w:t>under this scheme</w:t>
      </w:r>
    </w:p>
    <w:p w14:paraId="5B7AF31C" w14:textId="77777777" w:rsidR="00A80DAA" w:rsidRPr="00583FCE" w:rsidRDefault="00A80DAA" w:rsidP="00C2211F">
      <w:pPr>
        <w:rPr>
          <w:rFonts w:asciiTheme="majorHAnsi" w:hAnsiTheme="majorHAnsi" w:cstheme="majorHAnsi"/>
          <w:sz w:val="20"/>
          <w:szCs w:val="20"/>
        </w:rPr>
      </w:pPr>
    </w:p>
    <w:p w14:paraId="7D8112F8" w14:textId="3DCA4AAF" w:rsidR="001634B5" w:rsidRPr="00583FCE" w:rsidRDefault="00F2127A" w:rsidP="000F797E">
      <w:pPr>
        <w:pStyle w:val="Heading2"/>
        <w:rPr>
          <w:sz w:val="24"/>
          <w:szCs w:val="24"/>
        </w:rPr>
      </w:pPr>
      <w:r w:rsidRPr="00583FCE">
        <w:rPr>
          <w:sz w:val="24"/>
          <w:szCs w:val="24"/>
        </w:rPr>
        <w:t>How to Apply</w:t>
      </w:r>
    </w:p>
    <w:p w14:paraId="10361819" w14:textId="78CE44B4" w:rsidR="005A6A08" w:rsidRPr="00583FCE" w:rsidRDefault="00C34DCF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Please send and up-to-date </w:t>
      </w:r>
      <w:r w:rsidR="00F2127A" w:rsidRPr="00583FCE">
        <w:rPr>
          <w:rFonts w:asciiTheme="majorHAnsi" w:hAnsiTheme="majorHAnsi" w:cstheme="majorHAnsi"/>
          <w:sz w:val="20"/>
          <w:szCs w:val="20"/>
        </w:rPr>
        <w:t xml:space="preserve">CV showing relevant experience to </w:t>
      </w:r>
      <w:r w:rsidR="00993965">
        <w:rPr>
          <w:rFonts w:asciiTheme="majorHAnsi" w:hAnsiTheme="majorHAnsi" w:cstheme="majorHAnsi"/>
          <w:sz w:val="20"/>
          <w:szCs w:val="20"/>
        </w:rPr>
        <w:t>Hannah Nicholson (</w:t>
      </w:r>
      <w:r w:rsidR="000E3775">
        <w:rPr>
          <w:rFonts w:asciiTheme="majorHAnsi" w:hAnsiTheme="majorHAnsi" w:cstheme="majorHAnsi"/>
          <w:sz w:val="20"/>
          <w:szCs w:val="20"/>
        </w:rPr>
        <w:t xml:space="preserve">via </w:t>
      </w:r>
      <w:hyperlink r:id="rId11" w:history="1">
        <w:r w:rsidR="000E3775" w:rsidRPr="002C1EE5">
          <w:rPr>
            <w:rStyle w:val="Hyperlink"/>
            <w:rFonts w:asciiTheme="majorHAnsi" w:hAnsiTheme="majorHAnsi" w:cstheme="majorHAnsi"/>
            <w:sz w:val="20"/>
            <w:szCs w:val="20"/>
          </w:rPr>
          <w:t>info@surreyllp.org.uk</w:t>
        </w:r>
      </w:hyperlink>
      <w:r w:rsidR="00993965">
        <w:rPr>
          <w:rFonts w:asciiTheme="majorHAnsi" w:hAnsiTheme="majorHAnsi" w:cstheme="majorHAnsi"/>
          <w:sz w:val="20"/>
          <w:szCs w:val="20"/>
        </w:rPr>
        <w:t>)</w:t>
      </w:r>
      <w:r w:rsidR="005A6A08" w:rsidRPr="00583FCE">
        <w:rPr>
          <w:rFonts w:asciiTheme="majorHAnsi" w:hAnsiTheme="majorHAnsi" w:cstheme="majorHAnsi"/>
          <w:sz w:val="20"/>
          <w:szCs w:val="20"/>
        </w:rPr>
        <w:t xml:space="preserve"> along with a cover letter outlining how you meet the key criteria above and what you can bring to</w:t>
      </w:r>
      <w:r w:rsidR="00017BAD">
        <w:rPr>
          <w:rFonts w:asciiTheme="majorHAnsi" w:hAnsiTheme="majorHAnsi" w:cstheme="majorHAnsi"/>
          <w:sz w:val="20"/>
          <w:szCs w:val="20"/>
        </w:rPr>
        <w:t xml:space="preserve"> </w:t>
      </w:r>
      <w:r w:rsidR="005A6A08" w:rsidRPr="00583FCE">
        <w:rPr>
          <w:rFonts w:asciiTheme="majorHAnsi" w:hAnsiTheme="majorHAnsi" w:cstheme="majorHAnsi"/>
          <w:sz w:val="20"/>
          <w:szCs w:val="20"/>
        </w:rPr>
        <w:t>th</w:t>
      </w:r>
      <w:r w:rsidR="00017BAD">
        <w:rPr>
          <w:rFonts w:asciiTheme="majorHAnsi" w:hAnsiTheme="majorHAnsi" w:cstheme="majorHAnsi"/>
          <w:sz w:val="20"/>
          <w:szCs w:val="20"/>
        </w:rPr>
        <w:t>e</w:t>
      </w:r>
      <w:r w:rsidR="005A6A08" w:rsidRPr="00583FCE">
        <w:rPr>
          <w:rFonts w:asciiTheme="majorHAnsi" w:hAnsiTheme="majorHAnsi" w:cstheme="majorHAnsi"/>
          <w:sz w:val="20"/>
          <w:szCs w:val="20"/>
        </w:rPr>
        <w:t xml:space="preserve"> charity.</w:t>
      </w:r>
      <w:r w:rsidR="007C6E85">
        <w:rPr>
          <w:rFonts w:asciiTheme="majorHAnsi" w:hAnsiTheme="majorHAnsi" w:cstheme="majorHAnsi"/>
          <w:sz w:val="20"/>
          <w:szCs w:val="20"/>
        </w:rPr>
        <w:t xml:space="preserve">  The cover letter is </w:t>
      </w:r>
      <w:r w:rsidR="008B7966">
        <w:rPr>
          <w:rFonts w:asciiTheme="majorHAnsi" w:hAnsiTheme="majorHAnsi" w:cstheme="majorHAnsi"/>
          <w:sz w:val="20"/>
          <w:szCs w:val="20"/>
        </w:rPr>
        <w:t>an essential part of your application.</w:t>
      </w:r>
    </w:p>
    <w:p w14:paraId="083DBE8A" w14:textId="4BCB38EE" w:rsidR="005A6A08" w:rsidRPr="00583FCE" w:rsidRDefault="005A6A08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You can also email </w:t>
      </w:r>
      <w:r w:rsidR="007C6E85">
        <w:rPr>
          <w:rFonts w:asciiTheme="majorHAnsi" w:hAnsiTheme="majorHAnsi" w:cstheme="majorHAnsi"/>
          <w:sz w:val="20"/>
          <w:szCs w:val="20"/>
        </w:rPr>
        <w:t>Hannah</w:t>
      </w:r>
      <w:r w:rsidRPr="00583FCE">
        <w:rPr>
          <w:rFonts w:asciiTheme="majorHAnsi" w:hAnsiTheme="majorHAnsi" w:cstheme="majorHAnsi"/>
          <w:sz w:val="20"/>
          <w:szCs w:val="20"/>
        </w:rPr>
        <w:t xml:space="preserve"> to arrange an informal conversation with Jason Gaskell, our CEO, before </w:t>
      </w:r>
      <w:proofErr w:type="gramStart"/>
      <w:r w:rsidRPr="00583FCE">
        <w:rPr>
          <w:rFonts w:asciiTheme="majorHAnsi" w:hAnsiTheme="majorHAnsi" w:cstheme="majorHAnsi"/>
          <w:sz w:val="20"/>
          <w:szCs w:val="20"/>
        </w:rPr>
        <w:t>submitting an application</w:t>
      </w:r>
      <w:proofErr w:type="gramEnd"/>
      <w:r w:rsidRPr="00583FCE">
        <w:rPr>
          <w:rFonts w:asciiTheme="majorHAnsi" w:hAnsiTheme="majorHAnsi" w:cstheme="majorHAnsi"/>
          <w:sz w:val="20"/>
          <w:szCs w:val="20"/>
        </w:rPr>
        <w:t>.</w:t>
      </w:r>
    </w:p>
    <w:p w14:paraId="06A026CA" w14:textId="09B8BC6C" w:rsidR="00365A8E" w:rsidRDefault="00365A8E">
      <w:pPr>
        <w:rPr>
          <w:rFonts w:asciiTheme="majorHAnsi" w:hAnsiTheme="majorHAnsi" w:cstheme="majorHAnsi"/>
          <w:sz w:val="20"/>
          <w:szCs w:val="20"/>
        </w:rPr>
      </w:pPr>
      <w:r w:rsidRPr="00583FCE">
        <w:rPr>
          <w:rFonts w:asciiTheme="majorHAnsi" w:hAnsiTheme="majorHAnsi" w:cstheme="majorHAnsi"/>
          <w:sz w:val="20"/>
          <w:szCs w:val="20"/>
        </w:rPr>
        <w:t xml:space="preserve">The deadline for applications is </w:t>
      </w:r>
      <w:r w:rsidR="00051640" w:rsidRPr="001A11CD">
        <w:rPr>
          <w:rFonts w:asciiTheme="majorHAnsi" w:hAnsiTheme="majorHAnsi" w:cstheme="majorHAnsi"/>
          <w:b/>
          <w:bCs/>
          <w:sz w:val="20"/>
          <w:szCs w:val="20"/>
        </w:rPr>
        <w:t>23:59</w:t>
      </w:r>
      <w:r w:rsidR="00051640" w:rsidRPr="001A11CD">
        <w:rPr>
          <w:rFonts w:asciiTheme="majorHAnsi" w:hAnsiTheme="majorHAnsi" w:cstheme="majorHAnsi"/>
          <w:sz w:val="20"/>
          <w:szCs w:val="20"/>
        </w:rPr>
        <w:t xml:space="preserve"> on </w:t>
      </w:r>
      <w:r w:rsidR="00051640" w:rsidRPr="001A11CD">
        <w:rPr>
          <w:rFonts w:asciiTheme="majorHAnsi" w:hAnsiTheme="majorHAnsi" w:cstheme="majorHAnsi"/>
          <w:b/>
          <w:bCs/>
          <w:sz w:val="20"/>
          <w:szCs w:val="20"/>
        </w:rPr>
        <w:t>Sunday 09 August</w:t>
      </w:r>
      <w:r w:rsidRPr="00583FCE">
        <w:rPr>
          <w:rFonts w:asciiTheme="majorHAnsi" w:hAnsiTheme="majorHAnsi" w:cstheme="majorHAnsi"/>
          <w:sz w:val="20"/>
          <w:szCs w:val="20"/>
        </w:rPr>
        <w:t>.  We are planning interviews for</w:t>
      </w:r>
      <w:r w:rsidR="00C967F7">
        <w:rPr>
          <w:rFonts w:asciiTheme="majorHAnsi" w:hAnsiTheme="majorHAnsi" w:cstheme="majorHAnsi"/>
          <w:sz w:val="20"/>
          <w:szCs w:val="20"/>
        </w:rPr>
        <w:t xml:space="preserve"> </w:t>
      </w:r>
      <w:r w:rsidR="00C967F7" w:rsidRPr="00C967F7">
        <w:rPr>
          <w:rFonts w:asciiTheme="majorHAnsi" w:hAnsiTheme="majorHAnsi" w:cstheme="majorHAnsi"/>
          <w:b/>
          <w:bCs/>
          <w:sz w:val="20"/>
          <w:szCs w:val="20"/>
        </w:rPr>
        <w:t>Thursday 2</w:t>
      </w:r>
      <w:r w:rsidR="00D6187A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="00C967F7" w:rsidRPr="00C967F7">
        <w:rPr>
          <w:rFonts w:asciiTheme="majorHAnsi" w:hAnsiTheme="majorHAnsi" w:cstheme="majorHAnsi"/>
          <w:b/>
          <w:bCs/>
          <w:sz w:val="20"/>
          <w:szCs w:val="20"/>
        </w:rPr>
        <w:t xml:space="preserve"> August 2026</w:t>
      </w:r>
      <w:r w:rsidRPr="00583FCE">
        <w:rPr>
          <w:rFonts w:asciiTheme="majorHAnsi" w:hAnsiTheme="majorHAnsi" w:cstheme="majorHAnsi"/>
          <w:sz w:val="20"/>
          <w:szCs w:val="20"/>
        </w:rPr>
        <w:t>.  Please indicate in your application if these dates are unsuitable.</w:t>
      </w:r>
    </w:p>
    <w:p w14:paraId="3C405B28" w14:textId="0459F825" w:rsidR="008B7966" w:rsidRPr="00A51764" w:rsidRDefault="008B7966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A51764">
        <w:rPr>
          <w:rFonts w:asciiTheme="majorHAnsi" w:hAnsiTheme="majorHAnsi" w:cstheme="majorHAnsi"/>
          <w:i/>
          <w:iCs/>
          <w:sz w:val="20"/>
          <w:szCs w:val="20"/>
        </w:rPr>
        <w:t>Please note that we are not a sponsoring organisation and the successful candidate must show evidence of the right to work in the UK.</w:t>
      </w:r>
    </w:p>
    <w:p w14:paraId="29B0228D" w14:textId="77777777" w:rsidR="00365A8E" w:rsidRPr="00583FCE" w:rsidRDefault="00365A8E">
      <w:pPr>
        <w:rPr>
          <w:rFonts w:asciiTheme="majorHAnsi" w:hAnsiTheme="majorHAnsi" w:cstheme="majorHAnsi"/>
          <w:sz w:val="20"/>
          <w:szCs w:val="20"/>
        </w:rPr>
      </w:pPr>
    </w:p>
    <w:sectPr w:rsidR="00365A8E" w:rsidRPr="00583FCE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5806" w14:textId="77777777" w:rsidR="00C06E0A" w:rsidRPr="00F001C5" w:rsidRDefault="00C06E0A" w:rsidP="00663D94">
      <w:pPr>
        <w:spacing w:after="0" w:line="240" w:lineRule="auto"/>
      </w:pPr>
      <w:r w:rsidRPr="00F001C5">
        <w:separator/>
      </w:r>
    </w:p>
  </w:endnote>
  <w:endnote w:type="continuationSeparator" w:id="0">
    <w:p w14:paraId="20C00D4C" w14:textId="77777777" w:rsidR="00C06E0A" w:rsidRPr="00F001C5" w:rsidRDefault="00C06E0A" w:rsidP="00663D94">
      <w:pPr>
        <w:spacing w:after="0" w:line="240" w:lineRule="auto"/>
      </w:pPr>
      <w:r w:rsidRPr="00F001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5695" w14:textId="77777777" w:rsidR="00D137AF" w:rsidRDefault="00D13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C5F7" w14:textId="77777777" w:rsidR="00D137AF" w:rsidRDefault="00D13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7E96" w14:textId="77777777" w:rsidR="00D137AF" w:rsidRDefault="00D1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85C0" w14:textId="77777777" w:rsidR="00C06E0A" w:rsidRPr="00F001C5" w:rsidRDefault="00C06E0A" w:rsidP="00663D94">
      <w:pPr>
        <w:spacing w:after="0" w:line="240" w:lineRule="auto"/>
      </w:pPr>
      <w:r w:rsidRPr="00F001C5">
        <w:separator/>
      </w:r>
    </w:p>
  </w:footnote>
  <w:footnote w:type="continuationSeparator" w:id="0">
    <w:p w14:paraId="6F99ABD6" w14:textId="77777777" w:rsidR="00C06E0A" w:rsidRPr="00F001C5" w:rsidRDefault="00C06E0A" w:rsidP="00663D94">
      <w:pPr>
        <w:spacing w:after="0" w:line="240" w:lineRule="auto"/>
      </w:pPr>
      <w:r w:rsidRPr="00F001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48E1" w14:textId="77777777" w:rsidR="00D137AF" w:rsidRDefault="00D13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5816" w14:textId="41174ABE" w:rsidR="00663D94" w:rsidRPr="00F001C5" w:rsidRDefault="00BE35F2">
    <w:pPr>
      <w:pStyle w:val="Header"/>
    </w:pPr>
    <w:r w:rsidRPr="00F001C5">
      <w:rPr>
        <w:noProof/>
      </w:rPr>
      <w:drawing>
        <wp:anchor distT="0" distB="0" distL="114300" distR="114300" simplePos="0" relativeHeight="251657216" behindDoc="1" locked="0" layoutInCell="1" allowOverlap="1" wp14:anchorId="61925E5B" wp14:editId="0FCAE828">
          <wp:simplePos x="0" y="0"/>
          <wp:positionH relativeFrom="column">
            <wp:posOffset>4809490</wp:posOffset>
          </wp:positionH>
          <wp:positionV relativeFrom="paragraph">
            <wp:posOffset>-283210</wp:posOffset>
          </wp:positionV>
          <wp:extent cx="1692487" cy="567492"/>
          <wp:effectExtent l="0" t="0" r="3175" b="4445"/>
          <wp:wrapNone/>
          <wp:docPr id="1688377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377017" name="Picture 16883770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487" cy="567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73B8" w14:textId="77777777" w:rsidR="00D137AF" w:rsidRDefault="00D13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36481"/>
    <w:multiLevelType w:val="hybridMultilevel"/>
    <w:tmpl w:val="09CA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50CDC"/>
    <w:multiLevelType w:val="hybridMultilevel"/>
    <w:tmpl w:val="064C0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37E93"/>
    <w:multiLevelType w:val="hybridMultilevel"/>
    <w:tmpl w:val="5F92F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6362C"/>
    <w:multiLevelType w:val="hybridMultilevel"/>
    <w:tmpl w:val="D458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E124B"/>
    <w:multiLevelType w:val="hybridMultilevel"/>
    <w:tmpl w:val="160AE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06A0E"/>
    <w:multiLevelType w:val="hybridMultilevel"/>
    <w:tmpl w:val="D7102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05F7E"/>
    <w:multiLevelType w:val="hybridMultilevel"/>
    <w:tmpl w:val="3CF4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56216">
    <w:abstractNumId w:val="8"/>
  </w:num>
  <w:num w:numId="2" w16cid:durableId="702906336">
    <w:abstractNumId w:val="6"/>
  </w:num>
  <w:num w:numId="3" w16cid:durableId="1592155936">
    <w:abstractNumId w:val="5"/>
  </w:num>
  <w:num w:numId="4" w16cid:durableId="2066444786">
    <w:abstractNumId w:val="4"/>
  </w:num>
  <w:num w:numId="5" w16cid:durableId="485167800">
    <w:abstractNumId w:val="7"/>
  </w:num>
  <w:num w:numId="6" w16cid:durableId="2030636893">
    <w:abstractNumId w:val="3"/>
  </w:num>
  <w:num w:numId="7" w16cid:durableId="357123357">
    <w:abstractNumId w:val="2"/>
  </w:num>
  <w:num w:numId="8" w16cid:durableId="1697852796">
    <w:abstractNumId w:val="1"/>
  </w:num>
  <w:num w:numId="9" w16cid:durableId="1834369241">
    <w:abstractNumId w:val="0"/>
  </w:num>
  <w:num w:numId="10" w16cid:durableId="1914242805">
    <w:abstractNumId w:val="9"/>
  </w:num>
  <w:num w:numId="11" w16cid:durableId="1703287679">
    <w:abstractNumId w:val="13"/>
  </w:num>
  <w:num w:numId="12" w16cid:durableId="713507614">
    <w:abstractNumId w:val="10"/>
  </w:num>
  <w:num w:numId="13" w16cid:durableId="1508011633">
    <w:abstractNumId w:val="12"/>
  </w:num>
  <w:num w:numId="14" w16cid:durableId="306328683">
    <w:abstractNumId w:val="11"/>
  </w:num>
  <w:num w:numId="15" w16cid:durableId="1272010656">
    <w:abstractNumId w:val="14"/>
  </w:num>
  <w:num w:numId="16" w16cid:durableId="358748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BAD"/>
    <w:rsid w:val="00034616"/>
    <w:rsid w:val="00041E6C"/>
    <w:rsid w:val="00051640"/>
    <w:rsid w:val="0006063C"/>
    <w:rsid w:val="000A76C4"/>
    <w:rsid w:val="000E321B"/>
    <w:rsid w:val="000E3775"/>
    <w:rsid w:val="000E47EF"/>
    <w:rsid w:val="000F6715"/>
    <w:rsid w:val="000F797E"/>
    <w:rsid w:val="00102400"/>
    <w:rsid w:val="001111AA"/>
    <w:rsid w:val="0015074B"/>
    <w:rsid w:val="0015079B"/>
    <w:rsid w:val="001548FD"/>
    <w:rsid w:val="001634B5"/>
    <w:rsid w:val="001866C2"/>
    <w:rsid w:val="001A0CBA"/>
    <w:rsid w:val="001A11CD"/>
    <w:rsid w:val="001B5E5E"/>
    <w:rsid w:val="001D38C3"/>
    <w:rsid w:val="00230CCD"/>
    <w:rsid w:val="00250356"/>
    <w:rsid w:val="00280DF9"/>
    <w:rsid w:val="0029639D"/>
    <w:rsid w:val="002D62DF"/>
    <w:rsid w:val="00316167"/>
    <w:rsid w:val="00326F90"/>
    <w:rsid w:val="00331073"/>
    <w:rsid w:val="00365A8E"/>
    <w:rsid w:val="00396670"/>
    <w:rsid w:val="00396E50"/>
    <w:rsid w:val="003C5F93"/>
    <w:rsid w:val="003E42CE"/>
    <w:rsid w:val="003E4B6E"/>
    <w:rsid w:val="003E701C"/>
    <w:rsid w:val="003E7C84"/>
    <w:rsid w:val="003F106C"/>
    <w:rsid w:val="003F64DA"/>
    <w:rsid w:val="003F678A"/>
    <w:rsid w:val="00400BE9"/>
    <w:rsid w:val="004029B6"/>
    <w:rsid w:val="00406D47"/>
    <w:rsid w:val="00411A92"/>
    <w:rsid w:val="004206AD"/>
    <w:rsid w:val="00437F5E"/>
    <w:rsid w:val="00456E1D"/>
    <w:rsid w:val="00461BA3"/>
    <w:rsid w:val="00463BD3"/>
    <w:rsid w:val="00470BD3"/>
    <w:rsid w:val="004747E5"/>
    <w:rsid w:val="004871E2"/>
    <w:rsid w:val="004872B4"/>
    <w:rsid w:val="00497508"/>
    <w:rsid w:val="004A50F3"/>
    <w:rsid w:val="004A674B"/>
    <w:rsid w:val="004B3E71"/>
    <w:rsid w:val="005132E2"/>
    <w:rsid w:val="00523F68"/>
    <w:rsid w:val="00526CCB"/>
    <w:rsid w:val="005445B7"/>
    <w:rsid w:val="00546398"/>
    <w:rsid w:val="0055161F"/>
    <w:rsid w:val="00573279"/>
    <w:rsid w:val="00573A3B"/>
    <w:rsid w:val="00583FCE"/>
    <w:rsid w:val="00584C43"/>
    <w:rsid w:val="00587428"/>
    <w:rsid w:val="005908F7"/>
    <w:rsid w:val="00591324"/>
    <w:rsid w:val="005A169D"/>
    <w:rsid w:val="005A27F2"/>
    <w:rsid w:val="005A6A08"/>
    <w:rsid w:val="005D7BA0"/>
    <w:rsid w:val="005E2BD6"/>
    <w:rsid w:val="006044EC"/>
    <w:rsid w:val="00643135"/>
    <w:rsid w:val="00654725"/>
    <w:rsid w:val="006564CD"/>
    <w:rsid w:val="00663D94"/>
    <w:rsid w:val="00665766"/>
    <w:rsid w:val="00690CCB"/>
    <w:rsid w:val="006A19C4"/>
    <w:rsid w:val="006E22A6"/>
    <w:rsid w:val="006F76EA"/>
    <w:rsid w:val="00755A92"/>
    <w:rsid w:val="0076359C"/>
    <w:rsid w:val="00765446"/>
    <w:rsid w:val="00767DBC"/>
    <w:rsid w:val="00786478"/>
    <w:rsid w:val="00787E93"/>
    <w:rsid w:val="00794D4B"/>
    <w:rsid w:val="00796C70"/>
    <w:rsid w:val="007A23CB"/>
    <w:rsid w:val="007B35F6"/>
    <w:rsid w:val="007B6DAA"/>
    <w:rsid w:val="007C12C5"/>
    <w:rsid w:val="007C3EB8"/>
    <w:rsid w:val="007C6E85"/>
    <w:rsid w:val="007D49C9"/>
    <w:rsid w:val="007F370A"/>
    <w:rsid w:val="00801324"/>
    <w:rsid w:val="00804BAD"/>
    <w:rsid w:val="008057A9"/>
    <w:rsid w:val="00814EC7"/>
    <w:rsid w:val="00824350"/>
    <w:rsid w:val="0083265B"/>
    <w:rsid w:val="008568AF"/>
    <w:rsid w:val="00897F44"/>
    <w:rsid w:val="008B7966"/>
    <w:rsid w:val="008D37F1"/>
    <w:rsid w:val="008E474B"/>
    <w:rsid w:val="009019AC"/>
    <w:rsid w:val="00904C3C"/>
    <w:rsid w:val="00911946"/>
    <w:rsid w:val="00937F34"/>
    <w:rsid w:val="00946449"/>
    <w:rsid w:val="009548E3"/>
    <w:rsid w:val="00960BC5"/>
    <w:rsid w:val="00963FEA"/>
    <w:rsid w:val="00964F5C"/>
    <w:rsid w:val="00983E82"/>
    <w:rsid w:val="00985DF9"/>
    <w:rsid w:val="00993965"/>
    <w:rsid w:val="00997E83"/>
    <w:rsid w:val="009A62D0"/>
    <w:rsid w:val="009B1262"/>
    <w:rsid w:val="009C435F"/>
    <w:rsid w:val="00A01F68"/>
    <w:rsid w:val="00A37AB7"/>
    <w:rsid w:val="00A51764"/>
    <w:rsid w:val="00A80DAA"/>
    <w:rsid w:val="00A81849"/>
    <w:rsid w:val="00A87646"/>
    <w:rsid w:val="00A91145"/>
    <w:rsid w:val="00A91B06"/>
    <w:rsid w:val="00AA179B"/>
    <w:rsid w:val="00AA1D8D"/>
    <w:rsid w:val="00AA6FBE"/>
    <w:rsid w:val="00AC2CB0"/>
    <w:rsid w:val="00AC33DC"/>
    <w:rsid w:val="00AE1A15"/>
    <w:rsid w:val="00AF0EE8"/>
    <w:rsid w:val="00B03608"/>
    <w:rsid w:val="00B03A1F"/>
    <w:rsid w:val="00B41633"/>
    <w:rsid w:val="00B47730"/>
    <w:rsid w:val="00B95E23"/>
    <w:rsid w:val="00B960C1"/>
    <w:rsid w:val="00BE35F2"/>
    <w:rsid w:val="00BE3B25"/>
    <w:rsid w:val="00BE7307"/>
    <w:rsid w:val="00BF3F0B"/>
    <w:rsid w:val="00C06E0A"/>
    <w:rsid w:val="00C11281"/>
    <w:rsid w:val="00C17F00"/>
    <w:rsid w:val="00C2211F"/>
    <w:rsid w:val="00C34DCF"/>
    <w:rsid w:val="00C47AE4"/>
    <w:rsid w:val="00C52A3A"/>
    <w:rsid w:val="00C845D1"/>
    <w:rsid w:val="00C9374A"/>
    <w:rsid w:val="00C967F7"/>
    <w:rsid w:val="00CB0664"/>
    <w:rsid w:val="00CB5E57"/>
    <w:rsid w:val="00CC3606"/>
    <w:rsid w:val="00CF2483"/>
    <w:rsid w:val="00CF6CF5"/>
    <w:rsid w:val="00D137AF"/>
    <w:rsid w:val="00D41E0C"/>
    <w:rsid w:val="00D553DC"/>
    <w:rsid w:val="00D6187A"/>
    <w:rsid w:val="00D85A8A"/>
    <w:rsid w:val="00D93C55"/>
    <w:rsid w:val="00DE336A"/>
    <w:rsid w:val="00E2305C"/>
    <w:rsid w:val="00E80DB0"/>
    <w:rsid w:val="00EB096C"/>
    <w:rsid w:val="00EC3C4C"/>
    <w:rsid w:val="00ED0C41"/>
    <w:rsid w:val="00EF2406"/>
    <w:rsid w:val="00F001C5"/>
    <w:rsid w:val="00F11C90"/>
    <w:rsid w:val="00F2127A"/>
    <w:rsid w:val="00F27680"/>
    <w:rsid w:val="00F370B9"/>
    <w:rsid w:val="00F7102C"/>
    <w:rsid w:val="00F73DD7"/>
    <w:rsid w:val="00FA67E0"/>
    <w:rsid w:val="00FB0F74"/>
    <w:rsid w:val="00FB6C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61155B25-3CB9-424D-93C4-FB8C11B3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97F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-of-charities.charitycommission.gov.uk/en/charity-search/-/charity-details/5014693/charity-overview?_uk_gov_ccew_onereg_charitydetails_web_portlet_CharityDetailsPortlet_organisationNumber=501469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urreyllp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urreyllp.org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d-and-update.company-information.service.gov.uk/company/04302657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7335</Characters>
  <Application>Microsoft Office Word</Application>
  <DocSecurity>0</DocSecurity>
  <Lines>135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Gaskell</dc:creator>
  <cp:keywords/>
  <dc:description>generated by python-docx</dc:description>
  <cp:lastModifiedBy>Jason Gaskell</cp:lastModifiedBy>
  <cp:revision>123</cp:revision>
  <dcterms:created xsi:type="dcterms:W3CDTF">2026-06-30T15:39:00Z</dcterms:created>
  <dcterms:modified xsi:type="dcterms:W3CDTF">2026-07-21T12:30:00Z</dcterms:modified>
  <cp:category/>
</cp:coreProperties>
</file>